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86A4" w14:textId="77777777" w:rsidR="00D412C2" w:rsidRDefault="00D412C2" w:rsidP="00E309C1">
      <w:pPr>
        <w:jc w:val="center"/>
        <w:rPr>
          <w:rFonts w:ascii="Arial" w:hAnsi="Arial" w:cs="Arial"/>
          <w:b/>
          <w:sz w:val="22"/>
          <w:szCs w:val="22"/>
        </w:rPr>
      </w:pPr>
    </w:p>
    <w:p w14:paraId="2AB5799C" w14:textId="64AEF39D" w:rsidR="00E309C1" w:rsidRDefault="00C31FD0" w:rsidP="00E309C1">
      <w:pPr>
        <w:jc w:val="center"/>
        <w:rPr>
          <w:rFonts w:ascii="Arial" w:hAnsi="Arial" w:cs="Arial"/>
          <w:b/>
          <w:sz w:val="22"/>
          <w:szCs w:val="22"/>
        </w:rPr>
      </w:pPr>
      <w:r w:rsidRPr="00CF2203">
        <w:rPr>
          <w:rFonts w:ascii="Arial" w:hAnsi="Arial" w:cs="Arial"/>
          <w:b/>
          <w:sz w:val="22"/>
          <w:szCs w:val="22"/>
        </w:rPr>
        <w:t>Health S</w:t>
      </w:r>
      <w:r w:rsidR="00E309C1" w:rsidRPr="00CF2203">
        <w:rPr>
          <w:rFonts w:ascii="Arial" w:hAnsi="Arial" w:cs="Arial"/>
          <w:b/>
          <w:sz w:val="22"/>
          <w:szCs w:val="22"/>
        </w:rPr>
        <w:t>cience 3</w:t>
      </w:r>
      <w:r w:rsidRPr="00CF2203">
        <w:rPr>
          <w:rFonts w:ascii="Arial" w:hAnsi="Arial" w:cs="Arial"/>
          <w:b/>
          <w:sz w:val="22"/>
          <w:szCs w:val="22"/>
        </w:rPr>
        <w:t>20</w:t>
      </w:r>
      <w:r w:rsidR="00E309C1" w:rsidRPr="00CF2203">
        <w:rPr>
          <w:rFonts w:ascii="Arial" w:hAnsi="Arial" w:cs="Arial"/>
          <w:b/>
          <w:sz w:val="22"/>
          <w:szCs w:val="22"/>
        </w:rPr>
        <w:t>:</w:t>
      </w:r>
      <w:r w:rsidRPr="00CF2203">
        <w:rPr>
          <w:rFonts w:ascii="Arial" w:hAnsi="Arial" w:cs="Arial"/>
          <w:b/>
          <w:sz w:val="22"/>
          <w:szCs w:val="22"/>
        </w:rPr>
        <w:t xml:space="preserve">  </w:t>
      </w:r>
      <w:r w:rsidR="00E309C1" w:rsidRPr="00CF2203">
        <w:rPr>
          <w:rFonts w:ascii="Arial" w:hAnsi="Arial" w:cs="Arial"/>
          <w:b/>
          <w:sz w:val="22"/>
          <w:szCs w:val="22"/>
        </w:rPr>
        <w:t xml:space="preserve">Environment, Health </w:t>
      </w:r>
      <w:r w:rsidR="00BA25D3">
        <w:rPr>
          <w:rFonts w:ascii="Arial" w:hAnsi="Arial" w:cs="Arial"/>
          <w:b/>
          <w:sz w:val="22"/>
          <w:szCs w:val="22"/>
        </w:rPr>
        <w:t>&amp;</w:t>
      </w:r>
      <w:r w:rsidR="00E309C1" w:rsidRPr="00CF2203">
        <w:rPr>
          <w:rFonts w:ascii="Arial" w:hAnsi="Arial" w:cs="Arial"/>
          <w:b/>
          <w:sz w:val="22"/>
          <w:szCs w:val="22"/>
        </w:rPr>
        <w:t xml:space="preserve"> Technology</w:t>
      </w:r>
    </w:p>
    <w:p w14:paraId="44660261" w14:textId="1E650BE8" w:rsidR="003B4500" w:rsidRPr="00CF2203" w:rsidRDefault="003B4500" w:rsidP="00E309C1">
      <w:pPr>
        <w:jc w:val="center"/>
        <w:rPr>
          <w:rFonts w:ascii="Arial" w:hAnsi="Arial" w:cs="Arial"/>
          <w:b/>
          <w:sz w:val="22"/>
          <w:szCs w:val="22"/>
        </w:rPr>
      </w:pPr>
      <w:r>
        <w:rPr>
          <w:rFonts w:ascii="Arial" w:hAnsi="Arial" w:cs="Arial"/>
          <w:b/>
          <w:sz w:val="22"/>
          <w:szCs w:val="22"/>
        </w:rPr>
        <w:t>100% ONLINE</w:t>
      </w:r>
      <w:r w:rsidR="002C6CD4">
        <w:rPr>
          <w:rFonts w:ascii="Arial" w:hAnsi="Arial" w:cs="Arial"/>
          <w:b/>
          <w:sz w:val="22"/>
          <w:szCs w:val="22"/>
        </w:rPr>
        <w:t>,</w:t>
      </w:r>
      <w:r>
        <w:rPr>
          <w:rFonts w:ascii="Arial" w:hAnsi="Arial" w:cs="Arial"/>
          <w:b/>
          <w:sz w:val="22"/>
          <w:szCs w:val="22"/>
        </w:rPr>
        <w:t xml:space="preserve"> ASYNCHRONOUS</w:t>
      </w:r>
    </w:p>
    <w:p w14:paraId="1E246F64" w14:textId="5B065E85" w:rsidR="00E309C1" w:rsidRPr="00CF2203" w:rsidRDefault="00E63399" w:rsidP="00E309C1">
      <w:pPr>
        <w:jc w:val="center"/>
        <w:rPr>
          <w:rFonts w:ascii="Arial" w:hAnsi="Arial" w:cs="Arial"/>
          <w:sz w:val="22"/>
          <w:szCs w:val="22"/>
        </w:rPr>
      </w:pPr>
      <w:r>
        <w:rPr>
          <w:rFonts w:ascii="Arial" w:hAnsi="Arial" w:cs="Arial"/>
          <w:b/>
          <w:sz w:val="22"/>
          <w:szCs w:val="22"/>
        </w:rPr>
        <w:t>S</w:t>
      </w:r>
      <w:r w:rsidR="002C6CD4">
        <w:rPr>
          <w:rFonts w:ascii="Arial" w:hAnsi="Arial" w:cs="Arial"/>
          <w:b/>
          <w:sz w:val="22"/>
          <w:szCs w:val="22"/>
        </w:rPr>
        <w:t>ummer</w:t>
      </w:r>
      <w:r>
        <w:rPr>
          <w:rFonts w:ascii="Arial" w:hAnsi="Arial" w:cs="Arial"/>
          <w:b/>
          <w:sz w:val="22"/>
          <w:szCs w:val="22"/>
        </w:rPr>
        <w:t xml:space="preserve"> 2021</w:t>
      </w:r>
      <w:r w:rsidR="002E7D1D">
        <w:rPr>
          <w:rFonts w:ascii="Arial" w:hAnsi="Arial" w:cs="Arial"/>
          <w:b/>
          <w:sz w:val="22"/>
          <w:szCs w:val="22"/>
        </w:rPr>
        <w:t xml:space="preserve"> </w:t>
      </w:r>
      <w:r w:rsidR="002E7D1D" w:rsidRPr="00CF2203">
        <w:rPr>
          <w:rFonts w:ascii="Arial" w:hAnsi="Arial" w:cs="Arial"/>
          <w:b/>
          <w:sz w:val="22"/>
          <w:szCs w:val="22"/>
        </w:rPr>
        <w:t>Syllabus</w:t>
      </w:r>
      <w:r w:rsidR="00D16121">
        <w:rPr>
          <w:rFonts w:ascii="Arial" w:hAnsi="Arial" w:cs="Arial"/>
          <w:b/>
          <w:sz w:val="22"/>
          <w:szCs w:val="22"/>
        </w:rPr>
        <w:t xml:space="preserve"> </w:t>
      </w:r>
      <w:r w:rsidR="009C69D2" w:rsidRPr="00CF2203">
        <w:rPr>
          <w:rFonts w:ascii="Arial" w:hAnsi="Arial" w:cs="Arial"/>
          <w:sz w:val="22"/>
          <w:szCs w:val="22"/>
        </w:rPr>
        <w:t xml:space="preserve"> </w:t>
      </w:r>
    </w:p>
    <w:p w14:paraId="76D2087F" w14:textId="77777777" w:rsidR="00E309C1" w:rsidRPr="00CF2203" w:rsidRDefault="00E309C1" w:rsidP="00E309C1">
      <w:pPr>
        <w:rPr>
          <w:rFonts w:ascii="Arial" w:hAnsi="Arial" w:cs="Arial"/>
          <w:sz w:val="22"/>
          <w:szCs w:val="22"/>
        </w:rPr>
      </w:pPr>
    </w:p>
    <w:p w14:paraId="729CE0AD" w14:textId="0DBC70CC"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334CAC" w:rsidRPr="00334CAC">
        <w:rPr>
          <w:rFonts w:ascii="Arial" w:hAnsi="Arial" w:cs="Arial"/>
          <w:bCs/>
          <w:sz w:val="22"/>
          <w:szCs w:val="22"/>
        </w:rPr>
        <w:t xml:space="preserve">Michelle Shulfer </w:t>
      </w:r>
    </w:p>
    <w:p w14:paraId="07644676" w14:textId="6E1618F2"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w:t>
      </w:r>
      <w:r w:rsidR="00334CAC">
        <w:rPr>
          <w:rFonts w:ascii="Arial" w:hAnsi="Arial" w:cs="Arial"/>
          <w:sz w:val="22"/>
          <w:szCs w:val="22"/>
        </w:rPr>
        <w:t xml:space="preserve">146 </w:t>
      </w:r>
      <w:r w:rsidR="003417E4" w:rsidRPr="00CF2203">
        <w:rPr>
          <w:rFonts w:ascii="Arial" w:hAnsi="Arial" w:cs="Arial"/>
          <w:sz w:val="22"/>
          <w:szCs w:val="22"/>
        </w:rPr>
        <w:t>Sci</w:t>
      </w:r>
      <w:r w:rsidR="00334CAC">
        <w:rPr>
          <w:rFonts w:ascii="Arial" w:hAnsi="Arial" w:cs="Arial"/>
          <w:sz w:val="22"/>
          <w:szCs w:val="22"/>
        </w:rPr>
        <w:t>ence</w:t>
      </w:r>
      <w:r w:rsidR="003417E4" w:rsidRPr="00CF2203">
        <w:rPr>
          <w:rFonts w:ascii="Arial" w:hAnsi="Arial" w:cs="Arial"/>
          <w:sz w:val="22"/>
          <w:szCs w:val="22"/>
        </w:rPr>
        <w:t xml:space="preserve"> B</w:t>
      </w:r>
      <w:r w:rsidR="00334CAC">
        <w:rPr>
          <w:rFonts w:ascii="Arial" w:hAnsi="Arial" w:cs="Arial"/>
          <w:sz w:val="22"/>
          <w:szCs w:val="22"/>
        </w:rPr>
        <w:t>uilding</w:t>
      </w:r>
    </w:p>
    <w:p w14:paraId="2CEFC8DA" w14:textId="6E9C9B41" w:rsidR="00E309C1" w:rsidRPr="00CF2203" w:rsidRDefault="00E309C1" w:rsidP="00E309C1">
      <w:pPr>
        <w:rPr>
          <w:rFonts w:ascii="Arial" w:hAnsi="Arial" w:cs="Arial"/>
          <w:sz w:val="22"/>
          <w:szCs w:val="22"/>
        </w:rPr>
      </w:pPr>
      <w:r w:rsidRPr="00CF2203">
        <w:rPr>
          <w:rFonts w:ascii="Arial" w:hAnsi="Arial" w:cs="Arial"/>
          <w:b/>
          <w:sz w:val="22"/>
          <w:szCs w:val="22"/>
        </w:rPr>
        <w:t>Phone:</w:t>
      </w:r>
      <w:r w:rsidRPr="00CF2203">
        <w:rPr>
          <w:rFonts w:ascii="Arial" w:hAnsi="Arial" w:cs="Arial"/>
          <w:sz w:val="22"/>
          <w:szCs w:val="22"/>
        </w:rPr>
        <w:tab/>
        <w:t>715</w:t>
      </w:r>
      <w:r w:rsidR="00C31FD0" w:rsidRPr="00CF2203">
        <w:rPr>
          <w:rFonts w:ascii="Arial" w:hAnsi="Arial" w:cs="Arial"/>
          <w:sz w:val="22"/>
          <w:szCs w:val="22"/>
        </w:rPr>
        <w:t>-346-</w:t>
      </w:r>
      <w:r w:rsidR="00CC008D">
        <w:rPr>
          <w:rFonts w:ascii="Arial" w:hAnsi="Arial" w:cs="Arial"/>
          <w:sz w:val="22"/>
          <w:szCs w:val="22"/>
        </w:rPr>
        <w:t>2780</w:t>
      </w:r>
      <w:r w:rsidR="00A47484" w:rsidRPr="00CF2203">
        <w:rPr>
          <w:rFonts w:ascii="Arial" w:hAnsi="Arial" w:cs="Arial"/>
          <w:sz w:val="22"/>
          <w:szCs w:val="22"/>
        </w:rPr>
        <w:t xml:space="preserve"> (office)</w:t>
      </w:r>
    </w:p>
    <w:p w14:paraId="05F91E94" w14:textId="66326B55" w:rsidR="00E309C1" w:rsidRDefault="00E309C1" w:rsidP="00E309C1">
      <w:pPr>
        <w:rPr>
          <w:rFonts w:ascii="Arial" w:hAnsi="Arial" w:cs="Arial"/>
          <w:b/>
          <w:sz w:val="22"/>
          <w:szCs w:val="22"/>
        </w:rPr>
      </w:pPr>
      <w:r w:rsidRPr="00CF2203">
        <w:rPr>
          <w:rFonts w:ascii="Arial" w:hAnsi="Arial" w:cs="Arial"/>
          <w:b/>
          <w:sz w:val="22"/>
          <w:szCs w:val="22"/>
        </w:rPr>
        <w:t>E-mail:</w:t>
      </w:r>
      <w:r w:rsidRPr="00CF2203">
        <w:rPr>
          <w:rFonts w:ascii="Arial" w:hAnsi="Arial" w:cs="Arial"/>
          <w:b/>
          <w:sz w:val="22"/>
          <w:szCs w:val="22"/>
        </w:rPr>
        <w:tab/>
      </w:r>
      <w:hyperlink r:id="rId8" w:history="1">
        <w:r w:rsidR="00CC008D" w:rsidRPr="0048244D">
          <w:rPr>
            <w:rStyle w:val="Hyperlink"/>
            <w:rFonts w:ascii="Arial" w:hAnsi="Arial" w:cs="Arial"/>
            <w:sz w:val="22"/>
            <w:szCs w:val="22"/>
          </w:rPr>
          <w:t>mshulfer@uwsp.edu</w:t>
        </w:r>
      </w:hyperlink>
    </w:p>
    <w:p w14:paraId="36A00F47" w14:textId="77777777" w:rsidR="00CF2203" w:rsidRPr="00CF2203" w:rsidRDefault="00CF2203" w:rsidP="00E309C1">
      <w:pPr>
        <w:rPr>
          <w:rFonts w:ascii="Arial" w:hAnsi="Arial" w:cs="Arial"/>
          <w:sz w:val="22"/>
          <w:szCs w:val="22"/>
        </w:rPr>
      </w:pPr>
    </w:p>
    <w:p w14:paraId="35FAD28B" w14:textId="42AE1017" w:rsidR="004E0C50" w:rsidRDefault="00EA488D" w:rsidP="004E0C50">
      <w:pPr>
        <w:ind w:left="2250" w:hanging="2250"/>
        <w:rPr>
          <w:rFonts w:ascii="Arial" w:hAnsi="Arial" w:cs="Arial"/>
          <w:sz w:val="22"/>
          <w:szCs w:val="22"/>
        </w:rPr>
      </w:pPr>
      <w:r w:rsidRPr="003220D9">
        <w:rPr>
          <w:rFonts w:ascii="Arial" w:hAnsi="Arial" w:cs="Arial"/>
          <w:b/>
          <w:sz w:val="22"/>
          <w:szCs w:val="22"/>
          <w:u w:val="single"/>
        </w:rPr>
        <w:t xml:space="preserve">Virtual </w:t>
      </w:r>
      <w:r w:rsidR="00C31FD0" w:rsidRPr="003220D9">
        <w:rPr>
          <w:rFonts w:ascii="Arial" w:hAnsi="Arial" w:cs="Arial"/>
          <w:b/>
          <w:sz w:val="22"/>
          <w:szCs w:val="22"/>
          <w:u w:val="single"/>
        </w:rPr>
        <w:t>Office Hours</w:t>
      </w:r>
      <w:r w:rsidR="00C31FD0" w:rsidRPr="00CF2203">
        <w:rPr>
          <w:rFonts w:ascii="Arial" w:hAnsi="Arial" w:cs="Arial"/>
          <w:b/>
          <w:sz w:val="22"/>
          <w:szCs w:val="22"/>
        </w:rPr>
        <w:t>:</w:t>
      </w:r>
      <w:r w:rsidR="00BA25D3">
        <w:rPr>
          <w:rFonts w:ascii="Arial" w:hAnsi="Arial" w:cs="Arial"/>
          <w:b/>
          <w:sz w:val="22"/>
          <w:szCs w:val="22"/>
        </w:rPr>
        <w:t xml:space="preserve">  </w:t>
      </w:r>
      <w:r w:rsidR="00070157" w:rsidRPr="00CF2203">
        <w:rPr>
          <w:rFonts w:ascii="Arial" w:hAnsi="Arial" w:cs="Arial"/>
          <w:sz w:val="22"/>
          <w:szCs w:val="22"/>
        </w:rPr>
        <w:t>Instructor available</w:t>
      </w:r>
      <w:r>
        <w:rPr>
          <w:rFonts w:ascii="Arial" w:hAnsi="Arial" w:cs="Arial"/>
          <w:sz w:val="22"/>
          <w:szCs w:val="22"/>
        </w:rPr>
        <w:t xml:space="preserve"> </w:t>
      </w:r>
      <w:r w:rsidR="00070157" w:rsidRPr="00CF2203">
        <w:rPr>
          <w:rFonts w:ascii="Arial" w:hAnsi="Arial" w:cs="Arial"/>
          <w:sz w:val="22"/>
          <w:szCs w:val="22"/>
        </w:rPr>
        <w:t xml:space="preserve">via </w:t>
      </w:r>
      <w:r w:rsidR="000C7AA1">
        <w:rPr>
          <w:rFonts w:ascii="Arial" w:hAnsi="Arial" w:cs="Arial"/>
          <w:sz w:val="22"/>
          <w:szCs w:val="22"/>
        </w:rPr>
        <w:t>Zoom</w:t>
      </w:r>
      <w:r w:rsidR="00E331FB">
        <w:rPr>
          <w:rFonts w:ascii="Arial" w:hAnsi="Arial" w:cs="Arial"/>
          <w:sz w:val="22"/>
          <w:szCs w:val="22"/>
        </w:rPr>
        <w:t>, phone</w:t>
      </w:r>
      <w:r w:rsidR="009C59C0">
        <w:rPr>
          <w:rFonts w:ascii="Arial" w:hAnsi="Arial" w:cs="Arial"/>
          <w:sz w:val="22"/>
          <w:szCs w:val="22"/>
        </w:rPr>
        <w:t xml:space="preserve">, </w:t>
      </w:r>
      <w:r w:rsidR="00E331FB">
        <w:rPr>
          <w:rFonts w:ascii="Arial" w:hAnsi="Arial" w:cs="Arial"/>
          <w:sz w:val="22"/>
          <w:szCs w:val="22"/>
        </w:rPr>
        <w:t>email</w:t>
      </w:r>
      <w:r w:rsidR="009C59C0">
        <w:rPr>
          <w:rFonts w:ascii="Arial" w:hAnsi="Arial" w:cs="Arial"/>
          <w:sz w:val="22"/>
          <w:szCs w:val="22"/>
        </w:rPr>
        <w:t>, or in person</w:t>
      </w:r>
      <w:r w:rsidR="00E331FB">
        <w:rPr>
          <w:rFonts w:ascii="Arial" w:hAnsi="Arial" w:cs="Arial"/>
          <w:sz w:val="22"/>
          <w:szCs w:val="22"/>
        </w:rPr>
        <w:t xml:space="preserve">.  </w:t>
      </w:r>
    </w:p>
    <w:p w14:paraId="305964A6" w14:textId="662F71BC" w:rsidR="00C856C5" w:rsidRDefault="004E0C50" w:rsidP="004E0C50">
      <w:pPr>
        <w:ind w:left="2250" w:hanging="90"/>
        <w:rPr>
          <w:rFonts w:ascii="Arial" w:hAnsi="Arial" w:cs="Arial"/>
          <w:sz w:val="22"/>
          <w:szCs w:val="22"/>
        </w:rPr>
      </w:pPr>
      <w:r w:rsidRPr="004E0C50">
        <w:rPr>
          <w:rFonts w:ascii="Arial" w:hAnsi="Arial" w:cs="Arial"/>
          <w:sz w:val="22"/>
          <w:szCs w:val="22"/>
        </w:rPr>
        <w:t xml:space="preserve"> </w:t>
      </w:r>
      <w:r w:rsidR="003C7387">
        <w:rPr>
          <w:rFonts w:ascii="Arial" w:hAnsi="Arial" w:cs="Arial"/>
          <w:sz w:val="22"/>
          <w:szCs w:val="22"/>
        </w:rPr>
        <w:t xml:space="preserve"> </w:t>
      </w:r>
      <w:r w:rsidR="00BD0040">
        <w:rPr>
          <w:rFonts w:ascii="Arial" w:hAnsi="Arial" w:cs="Arial"/>
          <w:sz w:val="22"/>
          <w:szCs w:val="22"/>
        </w:rPr>
        <w:t>D</w:t>
      </w:r>
      <w:r>
        <w:rPr>
          <w:rFonts w:ascii="Arial" w:hAnsi="Arial" w:cs="Arial"/>
          <w:sz w:val="22"/>
          <w:szCs w:val="22"/>
        </w:rPr>
        <w:t>rop-in Zoom</w:t>
      </w:r>
      <w:r w:rsidR="00C120D1">
        <w:rPr>
          <w:rFonts w:ascii="Arial" w:hAnsi="Arial" w:cs="Arial"/>
          <w:sz w:val="22"/>
          <w:szCs w:val="22"/>
        </w:rPr>
        <w:t xml:space="preserve">:  </w:t>
      </w:r>
      <w:r w:rsidR="002C6CD4">
        <w:rPr>
          <w:rFonts w:ascii="Arial" w:hAnsi="Arial" w:cs="Arial"/>
          <w:sz w:val="22"/>
          <w:szCs w:val="22"/>
        </w:rPr>
        <w:t xml:space="preserve">6-7 PM </w:t>
      </w:r>
      <w:r w:rsidR="00AE5BFC">
        <w:rPr>
          <w:rFonts w:ascii="Arial" w:hAnsi="Arial" w:cs="Arial"/>
          <w:sz w:val="22"/>
          <w:szCs w:val="22"/>
        </w:rPr>
        <w:t>T &amp; Th</w:t>
      </w:r>
      <w:r w:rsidR="00AE5BFC" w:rsidRPr="00C856C5">
        <w:rPr>
          <w:rFonts w:ascii="Arial" w:hAnsi="Arial" w:cs="Arial"/>
          <w:color w:val="FF0000"/>
          <w:sz w:val="22"/>
          <w:szCs w:val="22"/>
        </w:rPr>
        <w:t xml:space="preserve"> </w:t>
      </w:r>
      <w:r w:rsidR="00C856C5" w:rsidRPr="00C856C5">
        <w:rPr>
          <w:rFonts w:ascii="Arial" w:hAnsi="Arial" w:cs="Arial"/>
          <w:color w:val="FF0000"/>
          <w:sz w:val="22"/>
          <w:szCs w:val="22"/>
        </w:rPr>
        <w:t xml:space="preserve">  </w:t>
      </w:r>
      <w:r w:rsidR="00C856C5" w:rsidRPr="00C856C5">
        <w:rPr>
          <w:rFonts w:ascii="Arial" w:hAnsi="Arial" w:cs="Arial"/>
          <w:color w:val="FF0000"/>
          <w:sz w:val="22"/>
          <w:szCs w:val="22"/>
        </w:rPr>
        <w:t>(</w:t>
      </w:r>
      <w:r w:rsidR="00C856C5" w:rsidRPr="00C856C5">
        <w:rPr>
          <w:rFonts w:ascii="Arial" w:hAnsi="Arial" w:cs="Arial"/>
          <w:color w:val="FF0000"/>
          <w:sz w:val="22"/>
          <w:szCs w:val="22"/>
        </w:rPr>
        <w:t>12-</w:t>
      </w:r>
      <w:r w:rsidR="00B80EF9">
        <w:rPr>
          <w:rFonts w:ascii="Arial" w:hAnsi="Arial" w:cs="Arial"/>
          <w:color w:val="FF0000"/>
          <w:sz w:val="22"/>
          <w:szCs w:val="22"/>
        </w:rPr>
        <w:t xml:space="preserve">24 </w:t>
      </w:r>
      <w:r w:rsidR="00C856C5" w:rsidRPr="00C856C5">
        <w:rPr>
          <w:rFonts w:ascii="Arial" w:hAnsi="Arial" w:cs="Arial"/>
          <w:color w:val="FF0000"/>
          <w:sz w:val="22"/>
          <w:szCs w:val="22"/>
        </w:rPr>
        <w:t>hour</w:t>
      </w:r>
      <w:r w:rsidR="00C856C5" w:rsidRPr="00C856C5">
        <w:rPr>
          <w:rFonts w:ascii="Arial" w:hAnsi="Arial" w:cs="Arial"/>
          <w:color w:val="FF0000"/>
          <w:sz w:val="22"/>
          <w:szCs w:val="22"/>
        </w:rPr>
        <w:t xml:space="preserve"> advance notice appreciated)</w:t>
      </w:r>
    </w:p>
    <w:p w14:paraId="3222D165" w14:textId="43F0CAB0" w:rsidR="00C31FD0" w:rsidRDefault="00C856C5" w:rsidP="004E0C50">
      <w:pPr>
        <w:ind w:left="2250" w:hanging="90"/>
        <w:rPr>
          <w:rFonts w:ascii="Arial" w:hAnsi="Arial" w:cs="Arial"/>
          <w:sz w:val="22"/>
          <w:szCs w:val="22"/>
        </w:rPr>
      </w:pPr>
      <w:r>
        <w:rPr>
          <w:rFonts w:ascii="Arial" w:hAnsi="Arial" w:cs="Arial"/>
          <w:sz w:val="22"/>
          <w:szCs w:val="22"/>
        </w:rPr>
        <w:t xml:space="preserve">  </w:t>
      </w:r>
      <w:r w:rsidR="00663B29">
        <w:rPr>
          <w:rFonts w:ascii="Arial" w:hAnsi="Arial" w:cs="Arial"/>
          <w:sz w:val="22"/>
          <w:szCs w:val="22"/>
        </w:rPr>
        <w:t xml:space="preserve">or </w:t>
      </w:r>
      <w:r w:rsidR="008319B6" w:rsidRPr="00CF2203">
        <w:rPr>
          <w:rFonts w:ascii="Arial" w:hAnsi="Arial" w:cs="Arial"/>
          <w:sz w:val="22"/>
          <w:szCs w:val="22"/>
        </w:rPr>
        <w:t>by appointment</w:t>
      </w:r>
      <w:r>
        <w:rPr>
          <w:rFonts w:ascii="Arial" w:hAnsi="Arial" w:cs="Arial"/>
          <w:sz w:val="22"/>
          <w:szCs w:val="22"/>
        </w:rPr>
        <w:t xml:space="preserve"> anytime</w:t>
      </w:r>
      <w:r w:rsidR="00497D48">
        <w:rPr>
          <w:rFonts w:ascii="Arial" w:hAnsi="Arial" w:cs="Arial"/>
          <w:sz w:val="22"/>
          <w:szCs w:val="22"/>
        </w:rPr>
        <w:t xml:space="preserve"> (arrange via email)</w:t>
      </w:r>
    </w:p>
    <w:p w14:paraId="48EB0A41" w14:textId="798D8408" w:rsidR="000C7AA1" w:rsidRDefault="002A3CEB" w:rsidP="002C6CD4">
      <w:pPr>
        <w:ind w:left="2250" w:hanging="90"/>
        <w:rPr>
          <w:rFonts w:ascii="Arial" w:hAnsi="Arial" w:cs="Arial"/>
          <w:sz w:val="22"/>
          <w:szCs w:val="22"/>
        </w:rPr>
      </w:pPr>
      <w:r>
        <w:rPr>
          <w:rFonts w:ascii="Arial" w:hAnsi="Arial" w:cs="Arial"/>
          <w:sz w:val="22"/>
          <w:szCs w:val="22"/>
        </w:rPr>
        <w:tab/>
      </w:r>
    </w:p>
    <w:p w14:paraId="12B56E47" w14:textId="1BC99456" w:rsidR="0094555F" w:rsidRPr="00A140A0" w:rsidRDefault="00F74330" w:rsidP="00AD01BD">
      <w:pPr>
        <w:rPr>
          <w:rFonts w:ascii="Arial" w:hAnsi="Arial" w:cs="Arial"/>
          <w:sz w:val="22"/>
          <w:szCs w:val="22"/>
        </w:rPr>
      </w:pPr>
      <w:r w:rsidRPr="00CF2203">
        <w:rPr>
          <w:rFonts w:ascii="Arial" w:hAnsi="Arial" w:cs="Arial"/>
          <w:sz w:val="22"/>
          <w:szCs w:val="22"/>
        </w:rPr>
        <w:t xml:space="preserve"> </w:t>
      </w:r>
      <w:r w:rsidR="00AD01BD">
        <w:rPr>
          <w:rFonts w:ascii="Arial" w:hAnsi="Arial" w:cs="Arial"/>
          <w:sz w:val="22"/>
          <w:szCs w:val="22"/>
        </w:rPr>
        <w:tab/>
      </w:r>
      <w:r w:rsidR="00DB4D51" w:rsidRPr="00DB4D51">
        <w:rPr>
          <w:rFonts w:ascii="Arial" w:hAnsi="Arial" w:cs="Arial"/>
          <w:color w:val="FF0000"/>
          <w:sz w:val="22"/>
          <w:szCs w:val="22"/>
        </w:rPr>
        <w:t xml:space="preserve">Virtual </w:t>
      </w:r>
      <w:r w:rsidR="0094555F" w:rsidRPr="00772FE5">
        <w:rPr>
          <w:rFonts w:ascii="Arial" w:hAnsi="Arial" w:cs="Arial"/>
          <w:color w:val="FF0000"/>
          <w:sz w:val="22"/>
          <w:szCs w:val="22"/>
        </w:rPr>
        <w:t>Zoom Meeting</w:t>
      </w:r>
      <w:r w:rsidR="00856F90">
        <w:rPr>
          <w:rFonts w:ascii="Arial" w:hAnsi="Arial" w:cs="Arial"/>
          <w:color w:val="FF0000"/>
          <w:sz w:val="22"/>
          <w:szCs w:val="22"/>
        </w:rPr>
        <w:t>s</w:t>
      </w:r>
      <w:r w:rsidR="00AD01BD">
        <w:rPr>
          <w:rFonts w:ascii="Arial" w:hAnsi="Arial" w:cs="Arial"/>
          <w:sz w:val="22"/>
          <w:szCs w:val="22"/>
        </w:rPr>
        <w:t xml:space="preserve">:  </w:t>
      </w:r>
    </w:p>
    <w:p w14:paraId="51D5681E" w14:textId="506C708B" w:rsidR="00DB4D51" w:rsidRDefault="00DB4D51" w:rsidP="00DB4D51">
      <w:pPr>
        <w:ind w:left="720"/>
        <w:rPr>
          <w:rFonts w:ascii="Arial" w:hAnsi="Arial" w:cs="Arial"/>
          <w:sz w:val="22"/>
          <w:szCs w:val="22"/>
        </w:rPr>
      </w:pPr>
      <w:hyperlink r:id="rId9" w:history="1">
        <w:r w:rsidRPr="0090095D">
          <w:rPr>
            <w:rStyle w:val="Hyperlink"/>
            <w:rFonts w:ascii="Arial" w:hAnsi="Arial" w:cs="Arial"/>
            <w:sz w:val="22"/>
            <w:szCs w:val="22"/>
          </w:rPr>
          <w:t>https://uwsp.zoom.us/j/99774485238?pwd=RGJvbWtuU1dUd0FSYUJlam5oNGl3dz09</w:t>
        </w:r>
      </w:hyperlink>
    </w:p>
    <w:p w14:paraId="33BE68FA" w14:textId="77777777" w:rsidR="00E80387" w:rsidRDefault="00E80387" w:rsidP="00DB4D51">
      <w:pPr>
        <w:ind w:left="720"/>
        <w:rPr>
          <w:rFonts w:ascii="Arial" w:hAnsi="Arial" w:cs="Arial"/>
          <w:sz w:val="22"/>
          <w:szCs w:val="22"/>
        </w:rPr>
      </w:pPr>
    </w:p>
    <w:p w14:paraId="6A8EFC50" w14:textId="55E9AA90" w:rsidR="00DB4D51" w:rsidRPr="00DB4D51" w:rsidRDefault="00DB4D51" w:rsidP="00DB4D51">
      <w:pPr>
        <w:ind w:left="720"/>
        <w:rPr>
          <w:rFonts w:ascii="Arial" w:hAnsi="Arial" w:cs="Arial"/>
          <w:sz w:val="22"/>
          <w:szCs w:val="22"/>
        </w:rPr>
      </w:pPr>
      <w:r w:rsidRPr="00DB4D51">
        <w:rPr>
          <w:rFonts w:ascii="Arial" w:hAnsi="Arial" w:cs="Arial"/>
          <w:sz w:val="22"/>
          <w:szCs w:val="22"/>
        </w:rPr>
        <w:t>Meeting ID: 997 7448 5238</w:t>
      </w:r>
      <w:r w:rsidR="00E80387" w:rsidRPr="00E80387">
        <w:rPr>
          <w:rFonts w:ascii="Arial" w:hAnsi="Arial" w:cs="Arial"/>
          <w:sz w:val="22"/>
          <w:szCs w:val="22"/>
        </w:rPr>
        <w:t xml:space="preserve"> </w:t>
      </w:r>
      <w:r w:rsidR="00E80387">
        <w:rPr>
          <w:rFonts w:ascii="Arial" w:hAnsi="Arial" w:cs="Arial"/>
          <w:sz w:val="22"/>
          <w:szCs w:val="22"/>
        </w:rPr>
        <w:tab/>
      </w:r>
      <w:r w:rsidR="00E80387">
        <w:rPr>
          <w:rFonts w:ascii="Arial" w:hAnsi="Arial" w:cs="Arial"/>
          <w:sz w:val="22"/>
          <w:szCs w:val="22"/>
        </w:rPr>
        <w:tab/>
      </w:r>
    </w:p>
    <w:p w14:paraId="39706256" w14:textId="641A0975" w:rsidR="00E80387" w:rsidRPr="00DB4D51" w:rsidRDefault="00DB4D51" w:rsidP="00E80387">
      <w:pPr>
        <w:ind w:left="720"/>
        <w:rPr>
          <w:rFonts w:ascii="Arial" w:hAnsi="Arial" w:cs="Arial"/>
          <w:sz w:val="22"/>
          <w:szCs w:val="22"/>
        </w:rPr>
      </w:pPr>
      <w:r w:rsidRPr="00DB4D51">
        <w:rPr>
          <w:rFonts w:ascii="Arial" w:hAnsi="Arial" w:cs="Arial"/>
          <w:sz w:val="22"/>
          <w:szCs w:val="22"/>
        </w:rPr>
        <w:t>Passcode: 983442</w:t>
      </w:r>
      <w:r w:rsidR="00E80387">
        <w:rPr>
          <w:rFonts w:ascii="Arial" w:hAnsi="Arial" w:cs="Arial"/>
          <w:sz w:val="22"/>
          <w:szCs w:val="22"/>
        </w:rPr>
        <w:tab/>
      </w:r>
      <w:r w:rsidR="00E80387">
        <w:rPr>
          <w:rFonts w:ascii="Arial" w:hAnsi="Arial" w:cs="Arial"/>
          <w:sz w:val="22"/>
          <w:szCs w:val="22"/>
        </w:rPr>
        <w:tab/>
      </w:r>
      <w:r w:rsidR="00E80387">
        <w:rPr>
          <w:rFonts w:ascii="Arial" w:hAnsi="Arial" w:cs="Arial"/>
          <w:sz w:val="22"/>
          <w:szCs w:val="22"/>
        </w:rPr>
        <w:tab/>
      </w:r>
    </w:p>
    <w:p w14:paraId="73F38286" w14:textId="77777777" w:rsidR="00DB4D51" w:rsidRPr="00DB4D51" w:rsidRDefault="00DB4D51" w:rsidP="00DB4D51">
      <w:pPr>
        <w:ind w:left="720"/>
        <w:rPr>
          <w:rFonts w:ascii="Arial" w:hAnsi="Arial" w:cs="Arial"/>
          <w:sz w:val="22"/>
          <w:szCs w:val="22"/>
        </w:rPr>
      </w:pPr>
    </w:p>
    <w:p w14:paraId="1AF547FD" w14:textId="77777777" w:rsidR="00F86C9A" w:rsidRPr="00CF2203" w:rsidRDefault="00F86C9A" w:rsidP="007F482E">
      <w:pPr>
        <w:rPr>
          <w:rFonts w:ascii="Arial" w:hAnsi="Arial" w:cs="Arial"/>
          <w:sz w:val="22"/>
          <w:szCs w:val="22"/>
        </w:rPr>
      </w:pPr>
      <w:r w:rsidRPr="003220D9">
        <w:rPr>
          <w:rFonts w:ascii="Arial" w:hAnsi="Arial" w:cs="Arial"/>
          <w:b/>
          <w:sz w:val="22"/>
          <w:szCs w:val="22"/>
          <w:u w:val="single"/>
        </w:rPr>
        <w:t>C</w:t>
      </w:r>
      <w:r w:rsidR="000C4081" w:rsidRPr="003220D9">
        <w:rPr>
          <w:rFonts w:ascii="Arial" w:hAnsi="Arial" w:cs="Arial"/>
          <w:b/>
          <w:sz w:val="22"/>
          <w:szCs w:val="22"/>
          <w:u w:val="single"/>
        </w:rPr>
        <w:t>ourse Description</w:t>
      </w:r>
      <w:r w:rsidRPr="00CF2203">
        <w:rPr>
          <w:rFonts w:ascii="Arial" w:hAnsi="Arial" w:cs="Arial"/>
          <w:b/>
          <w:sz w:val="22"/>
          <w:szCs w:val="22"/>
        </w:rPr>
        <w:t>:</w:t>
      </w:r>
    </w:p>
    <w:p w14:paraId="28ABBB60" w14:textId="77777777" w:rsidR="00A0262F" w:rsidRDefault="009E2357" w:rsidP="008A7A8C">
      <w:pPr>
        <w:ind w:firstLine="720"/>
        <w:rPr>
          <w:rFonts w:ascii="Arial" w:hAnsi="Arial" w:cs="Arial"/>
          <w:sz w:val="22"/>
          <w:szCs w:val="22"/>
        </w:rPr>
      </w:pPr>
      <w:r w:rsidRPr="00CF2203">
        <w:rPr>
          <w:rFonts w:ascii="Arial" w:hAnsi="Arial" w:cs="Arial"/>
          <w:sz w:val="22"/>
          <w:szCs w:val="22"/>
        </w:rPr>
        <w:t xml:space="preserve">An analysis of the </w:t>
      </w:r>
      <w:r w:rsidR="00F86C9A" w:rsidRPr="00CF2203">
        <w:rPr>
          <w:rFonts w:ascii="Arial" w:hAnsi="Arial" w:cs="Arial"/>
          <w:sz w:val="22"/>
          <w:szCs w:val="22"/>
        </w:rPr>
        <w:t>changing</w:t>
      </w:r>
      <w:r w:rsidRPr="00CF2203">
        <w:rPr>
          <w:rFonts w:ascii="Arial" w:hAnsi="Arial" w:cs="Arial"/>
          <w:sz w:val="22"/>
          <w:szCs w:val="22"/>
        </w:rPr>
        <w:t xml:space="preserve"> global</w:t>
      </w:r>
      <w:r w:rsidR="00F86C9A" w:rsidRPr="00CF2203">
        <w:rPr>
          <w:rFonts w:ascii="Arial" w:hAnsi="Arial" w:cs="Arial"/>
          <w:sz w:val="22"/>
          <w:szCs w:val="22"/>
        </w:rPr>
        <w:t xml:space="preserve"> environment</w:t>
      </w:r>
      <w:r w:rsidRPr="00CF2203">
        <w:rPr>
          <w:rFonts w:ascii="Arial" w:hAnsi="Arial" w:cs="Arial"/>
          <w:sz w:val="22"/>
          <w:szCs w:val="22"/>
        </w:rPr>
        <w:t xml:space="preserve">, </w:t>
      </w:r>
      <w:r w:rsidR="00F86C9A" w:rsidRPr="00CF2203">
        <w:rPr>
          <w:rFonts w:ascii="Arial" w:hAnsi="Arial" w:cs="Arial"/>
          <w:sz w:val="22"/>
          <w:szCs w:val="22"/>
        </w:rPr>
        <w:t>its relationship to human health</w:t>
      </w:r>
      <w:r w:rsidRPr="00CF2203">
        <w:rPr>
          <w:rFonts w:ascii="Arial" w:hAnsi="Arial" w:cs="Arial"/>
          <w:sz w:val="22"/>
          <w:szCs w:val="22"/>
        </w:rPr>
        <w:t xml:space="preserve"> and technology </w:t>
      </w:r>
    </w:p>
    <w:p w14:paraId="4ED7702E" w14:textId="337ED8CD" w:rsidR="008C57E1" w:rsidRPr="00CF2203" w:rsidRDefault="00F86C9A" w:rsidP="00F07CE1">
      <w:pPr>
        <w:ind w:left="720"/>
        <w:rPr>
          <w:rFonts w:ascii="Arial" w:hAnsi="Arial" w:cs="Arial"/>
          <w:sz w:val="22"/>
          <w:szCs w:val="22"/>
        </w:rPr>
      </w:pPr>
      <w:r w:rsidRPr="00CF2203">
        <w:rPr>
          <w:rFonts w:ascii="Arial" w:hAnsi="Arial" w:cs="Arial"/>
          <w:sz w:val="22"/>
          <w:szCs w:val="22"/>
        </w:rPr>
        <w:t xml:space="preserve">will be </w:t>
      </w:r>
      <w:r w:rsidR="009E2357" w:rsidRPr="00CF2203">
        <w:rPr>
          <w:rFonts w:ascii="Arial" w:hAnsi="Arial" w:cs="Arial"/>
          <w:sz w:val="22"/>
          <w:szCs w:val="22"/>
        </w:rPr>
        <w:t>considered</w:t>
      </w:r>
      <w:r w:rsidRPr="00CF2203">
        <w:rPr>
          <w:rFonts w:ascii="Arial" w:hAnsi="Arial" w:cs="Arial"/>
          <w:sz w:val="22"/>
          <w:szCs w:val="22"/>
        </w:rPr>
        <w:t xml:space="preserve">.  </w:t>
      </w:r>
      <w:r w:rsidR="009E2357" w:rsidRPr="00CF2203">
        <w:rPr>
          <w:rFonts w:ascii="Arial" w:hAnsi="Arial" w:cs="Arial"/>
          <w:sz w:val="22"/>
          <w:szCs w:val="22"/>
        </w:rPr>
        <w:t>H</w:t>
      </w:r>
      <w:r w:rsidRPr="00CF2203">
        <w:rPr>
          <w:rFonts w:ascii="Arial" w:hAnsi="Arial" w:cs="Arial"/>
          <w:sz w:val="22"/>
          <w:szCs w:val="22"/>
        </w:rPr>
        <w:t xml:space="preserve">istorical </w:t>
      </w:r>
      <w:r w:rsidR="009E2357" w:rsidRPr="00CF2203">
        <w:rPr>
          <w:rFonts w:ascii="Arial" w:hAnsi="Arial" w:cs="Arial"/>
          <w:sz w:val="22"/>
          <w:szCs w:val="22"/>
        </w:rPr>
        <w:t>impact</w:t>
      </w:r>
      <w:r w:rsidRPr="00CF2203">
        <w:rPr>
          <w:rFonts w:ascii="Arial" w:hAnsi="Arial" w:cs="Arial"/>
          <w:sz w:val="22"/>
          <w:szCs w:val="22"/>
        </w:rPr>
        <w:t>, current concerns, and future projections will be</w:t>
      </w:r>
      <w:r w:rsidR="00F07CE1">
        <w:rPr>
          <w:rFonts w:ascii="Arial" w:hAnsi="Arial" w:cs="Arial"/>
          <w:sz w:val="22"/>
          <w:szCs w:val="22"/>
        </w:rPr>
        <w:t xml:space="preserve"> </w:t>
      </w:r>
      <w:r w:rsidRPr="00CF2203">
        <w:rPr>
          <w:rFonts w:ascii="Arial" w:hAnsi="Arial" w:cs="Arial"/>
          <w:sz w:val="22"/>
          <w:szCs w:val="22"/>
        </w:rPr>
        <w:t xml:space="preserve">addressed.  </w:t>
      </w:r>
      <w:r w:rsidR="009E75CA" w:rsidRPr="00CF2203">
        <w:rPr>
          <w:rFonts w:ascii="Arial" w:hAnsi="Arial" w:cs="Arial"/>
          <w:sz w:val="22"/>
          <w:szCs w:val="22"/>
        </w:rPr>
        <w:t xml:space="preserve">Selected topics include health effects of environmental concerns </w:t>
      </w:r>
      <w:r w:rsidR="008D23A1" w:rsidRPr="00CF2203">
        <w:rPr>
          <w:rFonts w:ascii="Arial" w:hAnsi="Arial" w:cs="Arial"/>
          <w:sz w:val="22"/>
          <w:szCs w:val="22"/>
        </w:rPr>
        <w:t>including</w:t>
      </w:r>
      <w:r w:rsidR="009E75CA" w:rsidRPr="00CF2203">
        <w:rPr>
          <w:rFonts w:ascii="Arial" w:hAnsi="Arial" w:cs="Arial"/>
          <w:sz w:val="22"/>
          <w:szCs w:val="22"/>
        </w:rPr>
        <w:t xml:space="preserve"> radiation, water and air pollutants, antibiotics, emerging infectious diseases and </w:t>
      </w:r>
      <w:r w:rsidR="008D23A1" w:rsidRPr="00CF2203">
        <w:rPr>
          <w:rFonts w:ascii="Arial" w:hAnsi="Arial" w:cs="Arial"/>
          <w:sz w:val="22"/>
          <w:szCs w:val="22"/>
        </w:rPr>
        <w:t xml:space="preserve">global </w:t>
      </w:r>
      <w:r w:rsidR="00A0262F">
        <w:rPr>
          <w:rFonts w:ascii="Arial" w:hAnsi="Arial" w:cs="Arial"/>
          <w:sz w:val="22"/>
          <w:szCs w:val="22"/>
        </w:rPr>
        <w:t>o</w:t>
      </w:r>
      <w:r w:rsidR="009E75CA" w:rsidRPr="00CF2203">
        <w:rPr>
          <w:rFonts w:ascii="Arial" w:hAnsi="Arial" w:cs="Arial"/>
          <w:sz w:val="22"/>
          <w:szCs w:val="22"/>
        </w:rPr>
        <w:t>verpopulation. Case studies will be presented.</w:t>
      </w:r>
    </w:p>
    <w:p w14:paraId="39F76230" w14:textId="77777777" w:rsidR="009E75CA" w:rsidRPr="00CF2203" w:rsidRDefault="009E75CA" w:rsidP="007F482E">
      <w:pPr>
        <w:rPr>
          <w:rFonts w:ascii="Arial" w:hAnsi="Arial" w:cs="Arial"/>
          <w:sz w:val="22"/>
          <w:szCs w:val="22"/>
        </w:rPr>
      </w:pPr>
    </w:p>
    <w:p w14:paraId="627E9E3B" w14:textId="77777777" w:rsidR="007F482E" w:rsidRPr="00CF2203" w:rsidRDefault="007F482E" w:rsidP="007F482E">
      <w:pPr>
        <w:rPr>
          <w:rFonts w:ascii="Arial" w:hAnsi="Arial" w:cs="Arial"/>
          <w:b/>
          <w:sz w:val="22"/>
          <w:szCs w:val="22"/>
        </w:rPr>
      </w:pPr>
      <w:r w:rsidRPr="003220D9">
        <w:rPr>
          <w:rFonts w:ascii="Arial" w:hAnsi="Arial" w:cs="Arial"/>
          <w:b/>
          <w:sz w:val="22"/>
          <w:szCs w:val="22"/>
          <w:u w:val="single"/>
        </w:rPr>
        <w:t>R</w:t>
      </w:r>
      <w:r w:rsidR="000C4081" w:rsidRPr="003220D9">
        <w:rPr>
          <w:rFonts w:ascii="Arial" w:hAnsi="Arial" w:cs="Arial"/>
          <w:b/>
          <w:sz w:val="22"/>
          <w:szCs w:val="22"/>
          <w:u w:val="single"/>
        </w:rPr>
        <w:t>equired Text</w:t>
      </w:r>
      <w:r w:rsidRPr="00CF2203">
        <w:rPr>
          <w:rFonts w:ascii="Arial" w:hAnsi="Arial" w:cs="Arial"/>
          <w:b/>
          <w:sz w:val="22"/>
          <w:szCs w:val="22"/>
        </w:rPr>
        <w:t>:</w:t>
      </w:r>
    </w:p>
    <w:p w14:paraId="120D8F6C" w14:textId="77777777" w:rsidR="00A0262F" w:rsidRPr="002C6CD4" w:rsidRDefault="007F482E" w:rsidP="00A0262F">
      <w:pPr>
        <w:ind w:right="-612" w:firstLine="720"/>
        <w:rPr>
          <w:rFonts w:ascii="Arial" w:hAnsi="Arial" w:cs="Arial"/>
          <w:i/>
          <w:iCs/>
        </w:rPr>
      </w:pPr>
      <w:proofErr w:type="spellStart"/>
      <w:r w:rsidRPr="002C6CD4">
        <w:rPr>
          <w:rFonts w:ascii="Arial" w:hAnsi="Arial" w:cs="Arial"/>
        </w:rPr>
        <w:t>Nadakavukaren</w:t>
      </w:r>
      <w:proofErr w:type="spellEnd"/>
      <w:r w:rsidRPr="002C6CD4">
        <w:rPr>
          <w:rFonts w:ascii="Arial" w:hAnsi="Arial" w:cs="Arial"/>
        </w:rPr>
        <w:t>, Anne</w:t>
      </w:r>
      <w:r w:rsidR="000C7AA1" w:rsidRPr="002C6CD4">
        <w:rPr>
          <w:rFonts w:ascii="Arial" w:hAnsi="Arial" w:cs="Arial"/>
        </w:rPr>
        <w:t xml:space="preserve"> and </w:t>
      </w:r>
      <w:proofErr w:type="spellStart"/>
      <w:r w:rsidR="000C7AA1" w:rsidRPr="002C6CD4">
        <w:rPr>
          <w:rFonts w:ascii="Arial" w:hAnsi="Arial" w:cs="Arial"/>
        </w:rPr>
        <w:t>Caravanos</w:t>
      </w:r>
      <w:proofErr w:type="spellEnd"/>
      <w:r w:rsidR="000C7AA1" w:rsidRPr="002C6CD4">
        <w:rPr>
          <w:rFonts w:ascii="Arial" w:hAnsi="Arial" w:cs="Arial"/>
        </w:rPr>
        <w:t>, Jack</w:t>
      </w:r>
      <w:r w:rsidR="00A312B2" w:rsidRPr="002C6CD4">
        <w:rPr>
          <w:rFonts w:ascii="Arial" w:hAnsi="Arial" w:cs="Arial"/>
        </w:rPr>
        <w:t>,</w:t>
      </w:r>
      <w:r w:rsidRPr="002C6CD4">
        <w:rPr>
          <w:rFonts w:ascii="Arial" w:hAnsi="Arial" w:cs="Arial"/>
        </w:rPr>
        <w:t xml:space="preserve"> 20</w:t>
      </w:r>
      <w:r w:rsidR="000C7AA1" w:rsidRPr="002C6CD4">
        <w:rPr>
          <w:rFonts w:ascii="Arial" w:hAnsi="Arial" w:cs="Arial"/>
        </w:rPr>
        <w:t>20</w:t>
      </w:r>
      <w:r w:rsidRPr="002C6CD4">
        <w:rPr>
          <w:rFonts w:ascii="Arial" w:hAnsi="Arial" w:cs="Arial"/>
        </w:rPr>
        <w:t xml:space="preserve">. </w:t>
      </w:r>
      <w:r w:rsidRPr="002C6CD4">
        <w:rPr>
          <w:rFonts w:ascii="Arial" w:hAnsi="Arial" w:cs="Arial"/>
          <w:i/>
          <w:iCs/>
        </w:rPr>
        <w:t>Our Global Environment, A Health</w:t>
      </w:r>
    </w:p>
    <w:p w14:paraId="7C5E45AE" w14:textId="77777777" w:rsidR="00102948" w:rsidRPr="002C6CD4" w:rsidRDefault="007F482E" w:rsidP="00A0262F">
      <w:pPr>
        <w:ind w:right="-612" w:firstLine="720"/>
        <w:rPr>
          <w:rFonts w:ascii="Arial" w:hAnsi="Arial" w:cs="Arial"/>
        </w:rPr>
      </w:pPr>
      <w:r w:rsidRPr="002C6CD4">
        <w:rPr>
          <w:rFonts w:ascii="Arial" w:hAnsi="Arial" w:cs="Arial"/>
          <w:i/>
          <w:iCs/>
        </w:rPr>
        <w:t xml:space="preserve">Perspective. </w:t>
      </w:r>
      <w:r w:rsidRPr="002C6CD4">
        <w:rPr>
          <w:rFonts w:ascii="Arial" w:hAnsi="Arial" w:cs="Arial"/>
        </w:rPr>
        <w:t xml:space="preserve"> </w:t>
      </w:r>
      <w:r w:rsidR="000C7AA1" w:rsidRPr="002C6CD4">
        <w:rPr>
          <w:rFonts w:ascii="Arial" w:hAnsi="Arial" w:cs="Arial"/>
        </w:rPr>
        <w:t>8</w:t>
      </w:r>
      <w:r w:rsidRPr="002C6CD4">
        <w:rPr>
          <w:rFonts w:ascii="Arial" w:hAnsi="Arial" w:cs="Arial"/>
          <w:vertAlign w:val="superscript"/>
        </w:rPr>
        <w:t>th</w:t>
      </w:r>
      <w:r w:rsidRPr="002C6CD4">
        <w:rPr>
          <w:rFonts w:ascii="Arial" w:hAnsi="Arial" w:cs="Arial"/>
        </w:rPr>
        <w:t xml:space="preserve"> Edition.</w:t>
      </w:r>
      <w:r w:rsidR="002B5464" w:rsidRPr="002C6CD4">
        <w:rPr>
          <w:rFonts w:ascii="Arial" w:hAnsi="Arial" w:cs="Arial"/>
        </w:rPr>
        <w:t xml:space="preserve">  </w:t>
      </w:r>
      <w:r w:rsidRPr="002C6CD4">
        <w:rPr>
          <w:rFonts w:ascii="Arial" w:hAnsi="Arial" w:cs="Arial"/>
        </w:rPr>
        <w:t>Waveland Press, Inc.</w:t>
      </w:r>
      <w:r w:rsidR="00C63098" w:rsidRPr="002C6CD4">
        <w:rPr>
          <w:rFonts w:ascii="Arial" w:hAnsi="Arial" w:cs="Arial"/>
        </w:rPr>
        <w:t xml:space="preserve">, 10-digit </w:t>
      </w:r>
      <w:r w:rsidR="004C5C7F" w:rsidRPr="002C6CD4">
        <w:rPr>
          <w:rFonts w:ascii="Arial" w:hAnsi="Arial" w:cs="Arial"/>
        </w:rPr>
        <w:t xml:space="preserve">ISBN: </w:t>
      </w:r>
      <w:r w:rsidR="000C7AA1" w:rsidRPr="002C6CD4">
        <w:rPr>
          <w:rFonts w:ascii="Arial" w:hAnsi="Arial" w:cs="Arial"/>
        </w:rPr>
        <w:t>1478637714</w:t>
      </w:r>
      <w:r w:rsidR="00C63098" w:rsidRPr="002C6CD4">
        <w:rPr>
          <w:rFonts w:ascii="Arial" w:hAnsi="Arial" w:cs="Arial"/>
        </w:rPr>
        <w:t xml:space="preserve"> or 13-digit</w:t>
      </w:r>
    </w:p>
    <w:p w14:paraId="2E89329F" w14:textId="47A41C3F" w:rsidR="007F482E" w:rsidRPr="002C6CD4" w:rsidRDefault="00C63098" w:rsidP="00A0262F">
      <w:pPr>
        <w:ind w:right="-612" w:firstLine="720"/>
        <w:rPr>
          <w:rFonts w:ascii="Arial" w:hAnsi="Arial" w:cs="Arial"/>
        </w:rPr>
      </w:pPr>
      <w:r w:rsidRPr="002C6CD4">
        <w:rPr>
          <w:rFonts w:ascii="Arial" w:hAnsi="Arial" w:cs="Arial"/>
        </w:rPr>
        <w:t>ISBN 978-1</w:t>
      </w:r>
      <w:r w:rsidR="000C7AA1" w:rsidRPr="002C6CD4">
        <w:rPr>
          <w:rFonts w:ascii="Arial" w:hAnsi="Arial" w:cs="Arial"/>
        </w:rPr>
        <w:t>478637714</w:t>
      </w:r>
    </w:p>
    <w:p w14:paraId="61D76050" w14:textId="77777777" w:rsidR="008A7A8C" w:rsidRDefault="008A7A8C" w:rsidP="008A7A8C">
      <w:pPr>
        <w:ind w:right="-612"/>
        <w:rPr>
          <w:rFonts w:ascii="Arial" w:hAnsi="Arial" w:cs="Arial"/>
        </w:rPr>
      </w:pPr>
    </w:p>
    <w:p w14:paraId="6067DAE5" w14:textId="77777777" w:rsidR="00DE7F4B" w:rsidRPr="00CF2203" w:rsidRDefault="00DE7F4B" w:rsidP="00DE7F4B">
      <w:pPr>
        <w:rPr>
          <w:rFonts w:ascii="Arial" w:hAnsi="Arial" w:cs="Arial"/>
          <w:sz w:val="22"/>
          <w:szCs w:val="22"/>
        </w:rPr>
      </w:pPr>
      <w:r w:rsidRPr="003220D9">
        <w:rPr>
          <w:rFonts w:ascii="Arial" w:hAnsi="Arial" w:cs="Arial"/>
          <w:b/>
          <w:sz w:val="22"/>
          <w:szCs w:val="22"/>
          <w:u w:val="single"/>
        </w:rPr>
        <w:t>S</w:t>
      </w:r>
      <w:r w:rsidR="000C4081" w:rsidRPr="003220D9">
        <w:rPr>
          <w:rFonts w:ascii="Arial" w:hAnsi="Arial" w:cs="Arial"/>
          <w:b/>
          <w:sz w:val="22"/>
          <w:szCs w:val="22"/>
          <w:u w:val="single"/>
        </w:rPr>
        <w:t>upplemental Reading Assignments</w:t>
      </w:r>
      <w:r w:rsidR="000C4081" w:rsidRPr="00CF2203">
        <w:rPr>
          <w:rFonts w:ascii="Arial" w:hAnsi="Arial" w:cs="Arial"/>
          <w:b/>
          <w:sz w:val="22"/>
          <w:szCs w:val="22"/>
        </w:rPr>
        <w:t>:</w:t>
      </w:r>
    </w:p>
    <w:p w14:paraId="0B457AEE" w14:textId="1B120BFB" w:rsidR="00DE7F4B" w:rsidRPr="00CF2203" w:rsidRDefault="000C4081" w:rsidP="00102948">
      <w:pPr>
        <w:ind w:left="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t>
      </w:r>
      <w:r w:rsidR="000877FC">
        <w:rPr>
          <w:rFonts w:ascii="Arial" w:hAnsi="Arial" w:cs="Arial"/>
          <w:sz w:val="22"/>
          <w:szCs w:val="22"/>
        </w:rPr>
        <w:t>day</w:t>
      </w:r>
      <w:r w:rsidR="00CF2203">
        <w:rPr>
          <w:rFonts w:ascii="Arial" w:hAnsi="Arial" w:cs="Arial"/>
          <w:sz w:val="22"/>
          <w:szCs w:val="22"/>
        </w:rPr>
        <w:t>s</w:t>
      </w:r>
      <w:r w:rsidRPr="00CF2203">
        <w:rPr>
          <w:rFonts w:ascii="Arial" w:hAnsi="Arial" w:cs="Arial"/>
          <w:sz w:val="22"/>
          <w:szCs w:val="22"/>
        </w:rPr>
        <w:t>. Supplemental 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410A0AE9" w14:textId="77777777" w:rsidR="00002BB4" w:rsidRPr="00CF2203" w:rsidRDefault="00002BB4" w:rsidP="00002BB4">
      <w:pPr>
        <w:rPr>
          <w:rFonts w:ascii="Arial" w:hAnsi="Arial" w:cs="Arial"/>
          <w:sz w:val="22"/>
          <w:szCs w:val="22"/>
        </w:rPr>
      </w:pPr>
    </w:p>
    <w:p w14:paraId="50AFEF10" w14:textId="77777777" w:rsidR="0082743E" w:rsidRPr="00CF2203" w:rsidRDefault="0082743E" w:rsidP="0082743E">
      <w:pPr>
        <w:rPr>
          <w:rFonts w:ascii="Arial" w:hAnsi="Arial" w:cs="Arial"/>
          <w:b/>
          <w:sz w:val="22"/>
          <w:szCs w:val="22"/>
        </w:rPr>
      </w:pPr>
      <w:r w:rsidRPr="003220D9">
        <w:rPr>
          <w:rFonts w:ascii="Arial" w:hAnsi="Arial" w:cs="Arial"/>
          <w:b/>
          <w:sz w:val="22"/>
          <w:szCs w:val="22"/>
          <w:u w:val="single"/>
        </w:rPr>
        <w:t>Course Goals</w:t>
      </w:r>
      <w:r w:rsidRPr="00CF2203">
        <w:rPr>
          <w:rFonts w:ascii="Arial" w:hAnsi="Arial" w:cs="Arial"/>
          <w:b/>
          <w:sz w:val="22"/>
          <w:szCs w:val="22"/>
        </w:rPr>
        <w:t>:</w:t>
      </w:r>
    </w:p>
    <w:p w14:paraId="7FFFD7F3" w14:textId="77777777" w:rsidR="00A0262F" w:rsidRDefault="0082743E" w:rsidP="00B74030">
      <w:pPr>
        <w:ind w:firstLine="720"/>
        <w:rPr>
          <w:rFonts w:ascii="Arial" w:hAnsi="Arial" w:cs="Arial"/>
          <w:sz w:val="22"/>
          <w:szCs w:val="22"/>
        </w:rPr>
      </w:pPr>
      <w:r>
        <w:rPr>
          <w:rFonts w:ascii="Arial" w:hAnsi="Arial" w:cs="Arial"/>
          <w:sz w:val="22"/>
          <w:szCs w:val="22"/>
        </w:rPr>
        <w:t xml:space="preserve">A goal of environmental sustainability is to improve the quality of human life while conserving </w:t>
      </w:r>
    </w:p>
    <w:p w14:paraId="1CCE2CFB" w14:textId="77777777" w:rsidR="00A0262F" w:rsidRDefault="0082743E" w:rsidP="00B74030">
      <w:pPr>
        <w:ind w:firstLine="720"/>
        <w:rPr>
          <w:rFonts w:ascii="Arial" w:hAnsi="Arial" w:cs="Arial"/>
          <w:sz w:val="22"/>
          <w:szCs w:val="22"/>
        </w:rPr>
      </w:pPr>
      <w:r>
        <w:rPr>
          <w:rFonts w:ascii="Arial" w:hAnsi="Arial" w:cs="Arial"/>
          <w:sz w:val="22"/>
          <w:szCs w:val="22"/>
        </w:rPr>
        <w:t xml:space="preserve">natural resources, reducing pollution, and decreasing harm to the environment. This course </w:t>
      </w:r>
    </w:p>
    <w:p w14:paraId="087315F4" w14:textId="150C881B" w:rsidR="0082743E" w:rsidRPr="00CF2203" w:rsidRDefault="0082743E" w:rsidP="00B74030">
      <w:pPr>
        <w:ind w:firstLine="720"/>
        <w:rPr>
          <w:rFonts w:ascii="Arial" w:hAnsi="Arial" w:cs="Arial"/>
          <w:sz w:val="22"/>
          <w:szCs w:val="22"/>
        </w:rPr>
      </w:pPr>
      <w:r>
        <w:rPr>
          <w:rFonts w:ascii="Arial" w:hAnsi="Arial" w:cs="Arial"/>
          <w:sz w:val="22"/>
          <w:szCs w:val="22"/>
        </w:rPr>
        <w:t>seeks to facilitate your abilities to:</w:t>
      </w:r>
    </w:p>
    <w:p w14:paraId="421DDCA6" w14:textId="69D27157"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Recognize areas of interaction between human society </w:t>
      </w:r>
      <w:r>
        <w:rPr>
          <w:rFonts w:ascii="Arial" w:hAnsi="Arial" w:cs="Arial"/>
        </w:rPr>
        <w:t xml:space="preserve">and </w:t>
      </w:r>
      <w:r w:rsidRPr="00CF2203">
        <w:rPr>
          <w:rFonts w:ascii="Arial" w:hAnsi="Arial" w:cs="Arial"/>
        </w:rPr>
        <w:t>the natural environment.</w:t>
      </w:r>
    </w:p>
    <w:p w14:paraId="0EA6B030" w14:textId="4E763F86"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Identify individual, social, cultural, and ecological factors that influence environmental sustainability.  </w:t>
      </w:r>
    </w:p>
    <w:p w14:paraId="2BC1D9C9" w14:textId="24F69692"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Evaluate competing claims that inform environmental debates. </w:t>
      </w:r>
    </w:p>
    <w:p w14:paraId="38E07188" w14:textId="735D2583" w:rsidR="0082743E" w:rsidRDefault="0082743E" w:rsidP="00A21B08">
      <w:pPr>
        <w:pStyle w:val="ListParagraph"/>
        <w:numPr>
          <w:ilvl w:val="0"/>
          <w:numId w:val="14"/>
        </w:numPr>
        <w:spacing w:after="0" w:line="240" w:lineRule="auto"/>
        <w:ind w:left="1080"/>
        <w:rPr>
          <w:rFonts w:ascii="Arial" w:hAnsi="Arial" w:cs="Arial"/>
        </w:rPr>
      </w:pPr>
      <w:r w:rsidRPr="0082743E">
        <w:rPr>
          <w:rFonts w:ascii="Arial" w:hAnsi="Arial" w:cs="Arial"/>
        </w:rPr>
        <w:t xml:space="preserve">Develop and demonstrate awareness of environmental responsibility </w:t>
      </w:r>
      <w:r>
        <w:rPr>
          <w:rFonts w:ascii="Arial" w:hAnsi="Arial" w:cs="Arial"/>
        </w:rPr>
        <w:t xml:space="preserve">to encourage a </w:t>
      </w:r>
      <w:r w:rsidRPr="0082743E">
        <w:rPr>
          <w:rFonts w:ascii="Arial" w:hAnsi="Arial" w:cs="Arial"/>
        </w:rPr>
        <w:t>more environmentally sustainable lifestyle for self and/or for practice as a healthcare professional.</w:t>
      </w:r>
    </w:p>
    <w:p w14:paraId="776871A6" w14:textId="452B1B74" w:rsidR="002C6CD4" w:rsidRDefault="002C6CD4" w:rsidP="00DE7F4B">
      <w:pPr>
        <w:rPr>
          <w:rFonts w:ascii="Arial" w:hAnsi="Arial" w:cs="Arial"/>
          <w:b/>
          <w:bCs/>
          <w:sz w:val="22"/>
          <w:szCs w:val="22"/>
          <w:u w:val="single"/>
        </w:rPr>
      </w:pPr>
    </w:p>
    <w:p w14:paraId="21C90909" w14:textId="386C5438" w:rsidR="00B80EF9" w:rsidRDefault="00B80EF9" w:rsidP="00DE7F4B">
      <w:pPr>
        <w:rPr>
          <w:rFonts w:ascii="Arial" w:hAnsi="Arial" w:cs="Arial"/>
          <w:b/>
          <w:bCs/>
          <w:sz w:val="22"/>
          <w:szCs w:val="22"/>
          <w:u w:val="single"/>
        </w:rPr>
      </w:pPr>
    </w:p>
    <w:p w14:paraId="2EE7B9CB" w14:textId="77777777" w:rsidR="00B80EF9" w:rsidRDefault="00B80EF9" w:rsidP="00DE7F4B">
      <w:pPr>
        <w:rPr>
          <w:rFonts w:ascii="Arial" w:hAnsi="Arial" w:cs="Arial"/>
          <w:b/>
          <w:bCs/>
          <w:sz w:val="22"/>
          <w:szCs w:val="22"/>
          <w:u w:val="single"/>
        </w:rPr>
      </w:pPr>
    </w:p>
    <w:p w14:paraId="55B08A87" w14:textId="4868CC0A" w:rsidR="00DE7F4B" w:rsidRPr="00CF2203" w:rsidRDefault="000C4081" w:rsidP="00DE7F4B">
      <w:pPr>
        <w:rPr>
          <w:rFonts w:ascii="Arial" w:hAnsi="Arial" w:cs="Arial"/>
          <w:b/>
          <w:bCs/>
          <w:sz w:val="22"/>
          <w:szCs w:val="22"/>
        </w:rPr>
      </w:pPr>
      <w:r w:rsidRPr="003220D9">
        <w:rPr>
          <w:rFonts w:ascii="Arial" w:hAnsi="Arial" w:cs="Arial"/>
          <w:b/>
          <w:bCs/>
          <w:sz w:val="22"/>
          <w:szCs w:val="22"/>
          <w:u w:val="single"/>
        </w:rPr>
        <w:lastRenderedPageBreak/>
        <w:t>Online Lectures</w:t>
      </w:r>
      <w:r w:rsidRPr="00CF2203">
        <w:rPr>
          <w:rFonts w:ascii="Arial" w:hAnsi="Arial" w:cs="Arial"/>
          <w:b/>
          <w:bCs/>
          <w:sz w:val="22"/>
          <w:szCs w:val="22"/>
        </w:rPr>
        <w:t>:</w:t>
      </w:r>
    </w:p>
    <w:p w14:paraId="73D0B056" w14:textId="2A36035F" w:rsidR="00A0262F" w:rsidRDefault="000C4081" w:rsidP="00DE7F4B">
      <w:pPr>
        <w:rPr>
          <w:rFonts w:ascii="Arial" w:hAnsi="Arial" w:cs="Arial"/>
          <w:bCs/>
          <w:sz w:val="22"/>
          <w:szCs w:val="22"/>
        </w:rPr>
      </w:pPr>
      <w:r w:rsidRPr="00CF2203">
        <w:rPr>
          <w:rFonts w:ascii="Arial" w:hAnsi="Arial" w:cs="Arial"/>
          <w:b/>
          <w:bCs/>
          <w:sz w:val="22"/>
          <w:szCs w:val="22"/>
        </w:rPr>
        <w:tab/>
      </w:r>
      <w:r w:rsidR="004E79E8" w:rsidRPr="004E79E8">
        <w:rPr>
          <w:rFonts w:ascii="Arial" w:hAnsi="Arial" w:cs="Arial"/>
          <w:sz w:val="22"/>
          <w:szCs w:val="22"/>
        </w:rPr>
        <w:t xml:space="preserve">Weekly </w:t>
      </w:r>
      <w:r w:rsidR="00315B7A" w:rsidRPr="00CF2203">
        <w:rPr>
          <w:rFonts w:ascii="Arial" w:hAnsi="Arial" w:cs="Arial"/>
          <w:bCs/>
          <w:sz w:val="22"/>
          <w:szCs w:val="22"/>
        </w:rPr>
        <w:t>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in Canvas. </w:t>
      </w:r>
    </w:p>
    <w:p w14:paraId="690BB34C" w14:textId="77777777" w:rsidR="00A0262F" w:rsidRDefault="00315B7A" w:rsidP="00A0262F">
      <w:pPr>
        <w:ind w:firstLine="720"/>
        <w:rPr>
          <w:rFonts w:ascii="Arial" w:hAnsi="Arial" w:cs="Arial"/>
          <w:bCs/>
          <w:sz w:val="22"/>
          <w:szCs w:val="22"/>
        </w:rPr>
      </w:pPr>
      <w:r w:rsidRPr="00CF2203">
        <w:rPr>
          <w:rFonts w:ascii="Arial" w:hAnsi="Arial" w:cs="Arial"/>
          <w:bCs/>
          <w:sz w:val="22"/>
          <w:szCs w:val="22"/>
        </w:rPr>
        <w:t>The lectures are provided in two formats</w:t>
      </w:r>
      <w:r w:rsidR="00C563F1">
        <w:rPr>
          <w:rFonts w:ascii="Arial" w:hAnsi="Arial" w:cs="Arial"/>
          <w:bCs/>
          <w:sz w:val="22"/>
          <w:szCs w:val="22"/>
        </w:rPr>
        <w:t xml:space="preserve">: (1) </w:t>
      </w:r>
      <w:r w:rsidRPr="00CF2203">
        <w:rPr>
          <w:rFonts w:ascii="Arial" w:hAnsi="Arial" w:cs="Arial"/>
          <w:bCs/>
          <w:sz w:val="22"/>
          <w:szCs w:val="22"/>
        </w:rPr>
        <w:t xml:space="preserve">as a PowerPoint file that can be downloaded and </w:t>
      </w:r>
    </w:p>
    <w:p w14:paraId="3A1C55BD" w14:textId="77777777" w:rsidR="00A0262F" w:rsidRDefault="00315B7A" w:rsidP="00A0262F">
      <w:pPr>
        <w:ind w:firstLine="720"/>
        <w:rPr>
          <w:rFonts w:ascii="Arial" w:hAnsi="Arial" w:cs="Arial"/>
          <w:bCs/>
          <w:sz w:val="22"/>
          <w:szCs w:val="22"/>
        </w:rPr>
      </w:pPr>
      <w:r w:rsidRPr="00CF2203">
        <w:rPr>
          <w:rFonts w:ascii="Arial" w:hAnsi="Arial" w:cs="Arial"/>
          <w:bCs/>
          <w:sz w:val="22"/>
          <w:szCs w:val="22"/>
        </w:rPr>
        <w:t xml:space="preserve">watched as a slide show with PowerPoint software or </w:t>
      </w:r>
      <w:r w:rsidR="00C563F1">
        <w:rPr>
          <w:rFonts w:ascii="Arial" w:hAnsi="Arial" w:cs="Arial"/>
          <w:bCs/>
          <w:sz w:val="22"/>
          <w:szCs w:val="22"/>
        </w:rPr>
        <w:t xml:space="preserve">(2) </w:t>
      </w:r>
      <w:r w:rsidRPr="00CF2203">
        <w:rPr>
          <w:rFonts w:ascii="Arial" w:hAnsi="Arial" w:cs="Arial"/>
          <w:bCs/>
          <w:sz w:val="22"/>
          <w:szCs w:val="22"/>
        </w:rPr>
        <w:t xml:space="preserve">a video file that can </w:t>
      </w:r>
      <w:r w:rsidR="00447EEE">
        <w:rPr>
          <w:rFonts w:ascii="Arial" w:hAnsi="Arial" w:cs="Arial"/>
          <w:bCs/>
          <w:sz w:val="22"/>
          <w:szCs w:val="22"/>
        </w:rPr>
        <w:t xml:space="preserve">be </w:t>
      </w:r>
      <w:r w:rsidRPr="00CF2203">
        <w:rPr>
          <w:rFonts w:ascii="Arial" w:hAnsi="Arial" w:cs="Arial"/>
          <w:bCs/>
          <w:sz w:val="22"/>
          <w:szCs w:val="22"/>
        </w:rPr>
        <w:t>simply clicked-</w:t>
      </w:r>
    </w:p>
    <w:p w14:paraId="0B0B91A5" w14:textId="77777777" w:rsidR="00AE34E4" w:rsidRDefault="00315B7A" w:rsidP="00A0262F">
      <w:pPr>
        <w:ind w:firstLine="720"/>
        <w:rPr>
          <w:rFonts w:ascii="Arial" w:hAnsi="Arial" w:cs="Arial"/>
          <w:bCs/>
          <w:sz w:val="22"/>
          <w:szCs w:val="22"/>
        </w:rPr>
      </w:pPr>
      <w:r w:rsidRPr="00CF2203">
        <w:rPr>
          <w:rFonts w:ascii="Arial" w:hAnsi="Arial" w:cs="Arial"/>
          <w:bCs/>
          <w:sz w:val="22"/>
          <w:szCs w:val="22"/>
        </w:rPr>
        <w:t xml:space="preserve">on and watched with no additional software. The PowerPoint </w:t>
      </w:r>
      <w:r w:rsidR="00AE34E4">
        <w:rPr>
          <w:rFonts w:ascii="Arial" w:hAnsi="Arial" w:cs="Arial"/>
          <w:bCs/>
          <w:sz w:val="22"/>
          <w:szCs w:val="22"/>
        </w:rPr>
        <w:t xml:space="preserve">and video </w:t>
      </w:r>
      <w:r w:rsidRPr="00CF2203">
        <w:rPr>
          <w:rFonts w:ascii="Arial" w:hAnsi="Arial" w:cs="Arial"/>
          <w:bCs/>
          <w:sz w:val="22"/>
          <w:szCs w:val="22"/>
        </w:rPr>
        <w:t>files are available in the</w:t>
      </w:r>
    </w:p>
    <w:p w14:paraId="70BF4DA8" w14:textId="02BD6789" w:rsidR="00315B7A" w:rsidRPr="00CF2203" w:rsidRDefault="00315B7A" w:rsidP="00A0262F">
      <w:pPr>
        <w:ind w:firstLine="720"/>
        <w:rPr>
          <w:rFonts w:ascii="Arial" w:hAnsi="Arial" w:cs="Arial"/>
          <w:bCs/>
          <w:sz w:val="22"/>
          <w:szCs w:val="22"/>
        </w:rPr>
      </w:pPr>
      <w:r w:rsidRPr="00CF2203">
        <w:rPr>
          <w:rFonts w:ascii="Arial" w:hAnsi="Arial" w:cs="Arial"/>
          <w:bCs/>
          <w:sz w:val="22"/>
          <w:szCs w:val="22"/>
        </w:rPr>
        <w:t>Home</w:t>
      </w:r>
      <w:r w:rsidR="00AE34E4">
        <w:rPr>
          <w:rFonts w:ascii="Arial" w:hAnsi="Arial" w:cs="Arial"/>
          <w:bCs/>
          <w:sz w:val="22"/>
          <w:szCs w:val="22"/>
        </w:rPr>
        <w:t xml:space="preserve"> </w:t>
      </w:r>
      <w:r w:rsidRPr="00CF2203">
        <w:rPr>
          <w:rFonts w:ascii="Arial" w:hAnsi="Arial" w:cs="Arial"/>
          <w:bCs/>
          <w:sz w:val="22"/>
          <w:szCs w:val="22"/>
        </w:rPr>
        <w:t>section of Canvas</w:t>
      </w:r>
      <w:r w:rsidR="00AE34E4">
        <w:rPr>
          <w:rFonts w:ascii="Arial" w:hAnsi="Arial" w:cs="Arial"/>
          <w:bCs/>
          <w:sz w:val="22"/>
          <w:szCs w:val="22"/>
        </w:rPr>
        <w:t xml:space="preserve">.  </w:t>
      </w:r>
    </w:p>
    <w:p w14:paraId="6C3C3A65" w14:textId="5D992622" w:rsidR="0082743E" w:rsidRDefault="0082743E" w:rsidP="00DE7F4B">
      <w:pPr>
        <w:rPr>
          <w:rFonts w:ascii="Arial" w:hAnsi="Arial" w:cs="Arial"/>
          <w:b/>
          <w:bCs/>
          <w:sz w:val="22"/>
          <w:szCs w:val="22"/>
        </w:rPr>
      </w:pPr>
    </w:p>
    <w:p w14:paraId="57B73D3B" w14:textId="77777777" w:rsidR="00C63098" w:rsidRPr="00CF2203" w:rsidRDefault="00C63098" w:rsidP="00C63098">
      <w:pPr>
        <w:rPr>
          <w:rFonts w:ascii="Arial" w:hAnsi="Arial" w:cs="Arial"/>
          <w:b/>
          <w:sz w:val="22"/>
          <w:szCs w:val="22"/>
        </w:rPr>
      </w:pPr>
      <w:r w:rsidRPr="003220D9">
        <w:rPr>
          <w:rFonts w:ascii="Arial" w:hAnsi="Arial" w:cs="Arial"/>
          <w:b/>
          <w:sz w:val="22"/>
          <w:szCs w:val="22"/>
          <w:u w:val="single"/>
        </w:rPr>
        <w:t>Course Grades</w:t>
      </w:r>
      <w:r w:rsidRPr="00CF2203">
        <w:rPr>
          <w:rFonts w:ascii="Arial" w:hAnsi="Arial" w:cs="Arial"/>
          <w:b/>
          <w:sz w:val="22"/>
          <w:szCs w:val="22"/>
        </w:rPr>
        <w:t>:</w:t>
      </w:r>
    </w:p>
    <w:p w14:paraId="70EC5F52" w14:textId="68F55441" w:rsidR="00A0262F"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points possible, it is the </w:t>
      </w:r>
      <w:r w:rsidR="00810926">
        <w:rPr>
          <w:rFonts w:ascii="Arial" w:hAnsi="Arial" w:cs="Arial"/>
          <w:sz w:val="22"/>
          <w:szCs w:val="22"/>
        </w:rPr>
        <w:t>number</w:t>
      </w:r>
      <w:r w:rsidRPr="00CF2203">
        <w:rPr>
          <w:rFonts w:ascii="Arial" w:hAnsi="Arial" w:cs="Arial"/>
          <w:sz w:val="22"/>
          <w:szCs w:val="22"/>
        </w:rPr>
        <w:t xml:space="preserve"> of points earned</w:t>
      </w:r>
      <w:r w:rsidR="00CF2203" w:rsidRPr="00CF2203">
        <w:rPr>
          <w:rFonts w:ascii="Arial" w:hAnsi="Arial" w:cs="Arial"/>
          <w:sz w:val="22"/>
          <w:szCs w:val="22"/>
        </w:rPr>
        <w:t xml:space="preserve">/total points </w:t>
      </w:r>
    </w:p>
    <w:p w14:paraId="40372680" w14:textId="1E3E9D6B" w:rsidR="00A0262F" w:rsidRDefault="00CF2203" w:rsidP="00CF2203">
      <w:pPr>
        <w:ind w:firstLine="720"/>
        <w:rPr>
          <w:rFonts w:ascii="Arial" w:hAnsi="Arial" w:cs="Arial"/>
          <w:sz w:val="22"/>
          <w:szCs w:val="22"/>
        </w:rPr>
      </w:pPr>
      <w:r w:rsidRPr="00CF2203">
        <w:rPr>
          <w:rFonts w:ascii="Arial" w:hAnsi="Arial" w:cs="Arial"/>
          <w:sz w:val="22"/>
          <w:szCs w:val="22"/>
        </w:rPr>
        <w:t>possible for the course. Each point carries equal weight.</w:t>
      </w:r>
      <w:r w:rsidR="00D412C2">
        <w:rPr>
          <w:rFonts w:ascii="Arial" w:hAnsi="Arial" w:cs="Arial"/>
          <w:sz w:val="22"/>
          <w:szCs w:val="22"/>
        </w:rPr>
        <w:t xml:space="preserve"> Approximately half of the </w:t>
      </w:r>
      <w:r w:rsidR="003A6B9C">
        <w:rPr>
          <w:rFonts w:ascii="Arial" w:hAnsi="Arial" w:cs="Arial"/>
          <w:sz w:val="22"/>
          <w:szCs w:val="22"/>
        </w:rPr>
        <w:t xml:space="preserve">weekly </w:t>
      </w:r>
    </w:p>
    <w:p w14:paraId="3533232A" w14:textId="58BAA881" w:rsidR="00A0262F" w:rsidRDefault="007F0CF4" w:rsidP="00CF2203">
      <w:pPr>
        <w:ind w:firstLine="720"/>
        <w:rPr>
          <w:rFonts w:ascii="Arial" w:hAnsi="Arial" w:cs="Arial"/>
          <w:sz w:val="22"/>
          <w:szCs w:val="22"/>
        </w:rPr>
      </w:pPr>
      <w:r>
        <w:rPr>
          <w:rFonts w:ascii="Arial" w:hAnsi="Arial" w:cs="Arial"/>
          <w:sz w:val="22"/>
          <w:szCs w:val="22"/>
        </w:rPr>
        <w:t>a</w:t>
      </w:r>
      <w:r w:rsidR="00D412C2">
        <w:rPr>
          <w:rFonts w:ascii="Arial" w:hAnsi="Arial" w:cs="Arial"/>
          <w:sz w:val="22"/>
          <w:szCs w:val="22"/>
        </w:rPr>
        <w:t xml:space="preserve">ssignments will be graded in-full and about half will be graded for completeness. Selection of </w:t>
      </w:r>
    </w:p>
    <w:p w14:paraId="694FF5F8" w14:textId="77777777" w:rsidR="00A0262F" w:rsidRDefault="00D412C2" w:rsidP="00CF2203">
      <w:pPr>
        <w:ind w:firstLine="720"/>
        <w:rPr>
          <w:rFonts w:ascii="Arial" w:hAnsi="Arial" w:cs="Arial"/>
          <w:sz w:val="22"/>
          <w:szCs w:val="22"/>
        </w:rPr>
      </w:pPr>
      <w:r>
        <w:rPr>
          <w:rFonts w:ascii="Arial" w:hAnsi="Arial" w:cs="Arial"/>
          <w:sz w:val="22"/>
          <w:szCs w:val="22"/>
        </w:rPr>
        <w:t xml:space="preserve">which weeks will be graded for completeness will be done after submission and will be the same </w:t>
      </w:r>
    </w:p>
    <w:p w14:paraId="70D6F88C" w14:textId="77777777" w:rsidR="00A0262F" w:rsidRDefault="00D412C2" w:rsidP="00CF2203">
      <w:pPr>
        <w:ind w:firstLine="720"/>
        <w:rPr>
          <w:rFonts w:ascii="Arial" w:hAnsi="Arial" w:cs="Arial"/>
          <w:sz w:val="22"/>
          <w:szCs w:val="22"/>
        </w:rPr>
      </w:pPr>
      <w:r>
        <w:rPr>
          <w:rFonts w:ascii="Arial" w:hAnsi="Arial" w:cs="Arial"/>
          <w:sz w:val="22"/>
          <w:szCs w:val="22"/>
        </w:rPr>
        <w:t xml:space="preserve">for all students. Outline, annotated bibliography, educational presentation/video/brochure, and </w:t>
      </w:r>
    </w:p>
    <w:p w14:paraId="2BB4DB79" w14:textId="3B9C28D3" w:rsidR="00CF2203" w:rsidRPr="00CF2203" w:rsidRDefault="00D412C2" w:rsidP="00CF2203">
      <w:pPr>
        <w:ind w:firstLine="720"/>
        <w:rPr>
          <w:rFonts w:ascii="Arial" w:hAnsi="Arial" w:cs="Arial"/>
          <w:sz w:val="22"/>
          <w:szCs w:val="22"/>
        </w:rPr>
      </w:pPr>
      <w:r>
        <w:rPr>
          <w:rFonts w:ascii="Arial" w:hAnsi="Arial" w:cs="Arial"/>
          <w:sz w:val="22"/>
          <w:szCs w:val="22"/>
        </w:rPr>
        <w:t>final reflection paper will be graded in-full for all students.</w:t>
      </w:r>
    </w:p>
    <w:p w14:paraId="54547F08" w14:textId="77777777" w:rsidR="00C63098" w:rsidRPr="00CF2203" w:rsidRDefault="00CF2203" w:rsidP="00CF2203">
      <w:pPr>
        <w:ind w:firstLine="720"/>
        <w:rPr>
          <w:rFonts w:ascii="Arial" w:hAnsi="Arial" w:cs="Arial"/>
          <w:sz w:val="22"/>
          <w:szCs w:val="22"/>
        </w:rPr>
      </w:pPr>
      <w:r w:rsidRPr="00CF2203">
        <w:rPr>
          <w:rFonts w:ascii="Arial" w:hAnsi="Arial" w:cs="Arial"/>
          <w:sz w:val="22"/>
          <w:szCs w:val="22"/>
        </w:rPr>
        <w:t xml:space="preserve"> </w:t>
      </w:r>
    </w:p>
    <w:p w14:paraId="489A3A16" w14:textId="55A6419B" w:rsidR="00CF2203" w:rsidRPr="00EE417C" w:rsidRDefault="0004011A" w:rsidP="00A0262F">
      <w:pPr>
        <w:ind w:firstLine="720"/>
        <w:rPr>
          <w:rFonts w:ascii="Arial" w:hAnsi="Arial" w:cs="Arial"/>
          <w:sz w:val="22"/>
          <w:szCs w:val="22"/>
        </w:rPr>
      </w:pPr>
      <w:r w:rsidRPr="00EE417C">
        <w:rPr>
          <w:rFonts w:ascii="Arial" w:hAnsi="Arial" w:cs="Arial"/>
          <w:sz w:val="22"/>
          <w:szCs w:val="22"/>
        </w:rPr>
        <w:t>Weekly</w:t>
      </w:r>
      <w:r w:rsidR="00CF2203" w:rsidRPr="00EE417C">
        <w:rPr>
          <w:rFonts w:ascii="Arial" w:hAnsi="Arial" w:cs="Arial"/>
          <w:sz w:val="22"/>
          <w:szCs w:val="22"/>
        </w:rPr>
        <w:t xml:space="preserve"> Assignments (25 pts x </w:t>
      </w:r>
      <w:r w:rsidR="001D3A6A" w:rsidRPr="00EE417C">
        <w:rPr>
          <w:rFonts w:ascii="Arial" w:hAnsi="Arial" w:cs="Arial"/>
          <w:sz w:val="22"/>
          <w:szCs w:val="22"/>
        </w:rPr>
        <w:t xml:space="preserve">14 </w:t>
      </w:r>
      <w:r w:rsidR="00C563F1" w:rsidRPr="00EE417C">
        <w:rPr>
          <w:rFonts w:ascii="Arial" w:hAnsi="Arial" w:cs="Arial"/>
          <w:sz w:val="22"/>
          <w:szCs w:val="22"/>
        </w:rPr>
        <w:t>assignments</w:t>
      </w:r>
      <w:r w:rsidR="00447EEE" w:rsidRPr="00EE417C">
        <w:rPr>
          <w:rFonts w:ascii="Arial" w:hAnsi="Arial" w:cs="Arial"/>
          <w:sz w:val="22"/>
          <w:szCs w:val="22"/>
        </w:rPr>
        <w:t>)</w:t>
      </w:r>
      <w:r w:rsidR="00447EEE" w:rsidRPr="00EE417C">
        <w:rPr>
          <w:rFonts w:ascii="Arial" w:hAnsi="Arial" w:cs="Arial"/>
          <w:sz w:val="22"/>
          <w:szCs w:val="22"/>
        </w:rPr>
        <w:tab/>
      </w:r>
      <w:r w:rsidR="00447EEE" w:rsidRPr="00EE417C">
        <w:rPr>
          <w:rFonts w:ascii="Arial" w:hAnsi="Arial" w:cs="Arial"/>
          <w:sz w:val="22"/>
          <w:szCs w:val="22"/>
        </w:rPr>
        <w:tab/>
      </w:r>
      <w:r w:rsidR="00447EEE" w:rsidRPr="00EE417C">
        <w:rPr>
          <w:rFonts w:ascii="Arial" w:hAnsi="Arial" w:cs="Arial"/>
          <w:sz w:val="22"/>
          <w:szCs w:val="22"/>
        </w:rPr>
        <w:tab/>
      </w:r>
      <w:r w:rsidR="00591BA1" w:rsidRPr="00EE417C">
        <w:rPr>
          <w:rFonts w:ascii="Arial" w:hAnsi="Arial" w:cs="Arial"/>
          <w:sz w:val="22"/>
          <w:szCs w:val="22"/>
        </w:rPr>
        <w:tab/>
      </w:r>
      <w:r w:rsidR="00981979" w:rsidRPr="00EE417C">
        <w:rPr>
          <w:rFonts w:ascii="Arial" w:hAnsi="Arial" w:cs="Arial"/>
          <w:sz w:val="22"/>
          <w:szCs w:val="22"/>
        </w:rPr>
        <w:t>3</w:t>
      </w:r>
      <w:r w:rsidR="00482368" w:rsidRPr="00EE417C">
        <w:rPr>
          <w:rFonts w:ascii="Arial" w:hAnsi="Arial" w:cs="Arial"/>
          <w:sz w:val="22"/>
          <w:szCs w:val="22"/>
        </w:rPr>
        <w:t>50</w:t>
      </w:r>
      <w:r w:rsidR="00447EEE" w:rsidRPr="00EE417C">
        <w:rPr>
          <w:rFonts w:ascii="Arial" w:hAnsi="Arial" w:cs="Arial"/>
          <w:sz w:val="22"/>
          <w:szCs w:val="22"/>
        </w:rPr>
        <w:t xml:space="preserve"> </w:t>
      </w:r>
      <w:r w:rsidR="009E7391" w:rsidRPr="00EE417C">
        <w:rPr>
          <w:rFonts w:ascii="Arial" w:hAnsi="Arial" w:cs="Arial"/>
          <w:sz w:val="22"/>
          <w:szCs w:val="22"/>
        </w:rPr>
        <w:t xml:space="preserve">points </w:t>
      </w:r>
      <w:r w:rsidR="00447EEE" w:rsidRPr="00EE417C">
        <w:rPr>
          <w:rFonts w:ascii="Arial" w:hAnsi="Arial" w:cs="Arial"/>
          <w:sz w:val="22"/>
          <w:szCs w:val="22"/>
        </w:rPr>
        <w:t>(</w:t>
      </w:r>
      <w:r w:rsidR="003A6937" w:rsidRPr="00EE417C">
        <w:rPr>
          <w:rFonts w:ascii="Arial" w:hAnsi="Arial" w:cs="Arial"/>
          <w:sz w:val="22"/>
          <w:szCs w:val="22"/>
        </w:rPr>
        <w:t>5</w:t>
      </w:r>
      <w:r w:rsidR="001B0C8A" w:rsidRPr="00EE417C">
        <w:rPr>
          <w:rFonts w:ascii="Arial" w:hAnsi="Arial" w:cs="Arial"/>
          <w:sz w:val="22"/>
          <w:szCs w:val="22"/>
        </w:rPr>
        <w:t>6</w:t>
      </w:r>
      <w:r w:rsidR="00CF2203" w:rsidRPr="00EE417C">
        <w:rPr>
          <w:rFonts w:ascii="Arial" w:hAnsi="Arial" w:cs="Arial"/>
          <w:sz w:val="22"/>
          <w:szCs w:val="22"/>
        </w:rPr>
        <w:t>%)</w:t>
      </w:r>
    </w:p>
    <w:p w14:paraId="5FB33236" w14:textId="662FCAB2" w:rsidR="00CF2203" w:rsidRPr="00EE417C" w:rsidRDefault="00482368" w:rsidP="00A0262F">
      <w:pPr>
        <w:ind w:firstLine="720"/>
        <w:contextualSpacing/>
        <w:rPr>
          <w:rFonts w:ascii="Arial" w:hAnsi="Arial" w:cs="Arial"/>
          <w:sz w:val="22"/>
          <w:szCs w:val="22"/>
        </w:rPr>
      </w:pPr>
      <w:r w:rsidRPr="00EE417C">
        <w:rPr>
          <w:rFonts w:ascii="Arial" w:hAnsi="Arial" w:cs="Arial"/>
          <w:sz w:val="22"/>
          <w:szCs w:val="22"/>
        </w:rPr>
        <w:t>Educational Brochure</w:t>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9E7391" w:rsidRPr="00EE417C">
        <w:rPr>
          <w:rFonts w:ascii="Arial" w:hAnsi="Arial" w:cs="Arial"/>
          <w:sz w:val="22"/>
          <w:szCs w:val="22"/>
        </w:rPr>
        <w:t xml:space="preserve">  </w:t>
      </w:r>
      <w:r w:rsidR="00F71BDA" w:rsidRPr="00EE417C">
        <w:rPr>
          <w:rFonts w:ascii="Arial" w:hAnsi="Arial" w:cs="Arial"/>
          <w:sz w:val="22"/>
          <w:szCs w:val="22"/>
        </w:rPr>
        <w:t>75</w:t>
      </w:r>
      <w:r w:rsidR="00591BA1" w:rsidRPr="00EE417C">
        <w:rPr>
          <w:rFonts w:ascii="Arial" w:hAnsi="Arial" w:cs="Arial"/>
          <w:sz w:val="22"/>
          <w:szCs w:val="22"/>
        </w:rPr>
        <w:t xml:space="preserve"> points</w:t>
      </w:r>
      <w:r w:rsidR="003A6937" w:rsidRPr="00EE417C">
        <w:rPr>
          <w:rFonts w:ascii="Arial" w:hAnsi="Arial" w:cs="Arial"/>
          <w:sz w:val="22"/>
          <w:szCs w:val="22"/>
        </w:rPr>
        <w:t xml:space="preserve"> (</w:t>
      </w:r>
      <w:r w:rsidR="00C6348F" w:rsidRPr="00EE417C">
        <w:rPr>
          <w:rFonts w:ascii="Arial" w:hAnsi="Arial" w:cs="Arial"/>
          <w:sz w:val="22"/>
          <w:szCs w:val="22"/>
        </w:rPr>
        <w:t>1</w:t>
      </w:r>
      <w:r w:rsidR="001B0C8A" w:rsidRPr="00EE417C">
        <w:rPr>
          <w:rFonts w:ascii="Arial" w:hAnsi="Arial" w:cs="Arial"/>
          <w:sz w:val="22"/>
          <w:szCs w:val="22"/>
        </w:rPr>
        <w:t>2</w:t>
      </w:r>
      <w:r w:rsidR="00444F15" w:rsidRPr="00EE417C">
        <w:rPr>
          <w:rFonts w:ascii="Arial" w:hAnsi="Arial" w:cs="Arial"/>
          <w:sz w:val="22"/>
          <w:szCs w:val="22"/>
        </w:rPr>
        <w:t>%)</w:t>
      </w:r>
      <w:r w:rsidR="00CF2203" w:rsidRPr="00EE417C">
        <w:rPr>
          <w:rFonts w:ascii="Arial" w:hAnsi="Arial" w:cs="Arial"/>
          <w:sz w:val="22"/>
          <w:szCs w:val="22"/>
        </w:rPr>
        <w:tab/>
        <w:t xml:space="preserve">  </w:t>
      </w:r>
    </w:p>
    <w:p w14:paraId="18276DDC" w14:textId="22A4AFEF" w:rsidR="00AE15E3" w:rsidRPr="00EE417C" w:rsidRDefault="00591BA1" w:rsidP="00A0262F">
      <w:pPr>
        <w:ind w:firstLine="720"/>
        <w:rPr>
          <w:rFonts w:ascii="Arial" w:hAnsi="Arial" w:cs="Arial"/>
          <w:sz w:val="22"/>
          <w:szCs w:val="22"/>
        </w:rPr>
      </w:pPr>
      <w:r w:rsidRPr="00EE417C">
        <w:rPr>
          <w:rFonts w:ascii="Arial" w:hAnsi="Arial" w:cs="Arial"/>
          <w:sz w:val="22"/>
          <w:szCs w:val="22"/>
        </w:rPr>
        <w:t xml:space="preserve">Educational Presentation </w:t>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Pr="00EE417C">
        <w:rPr>
          <w:rFonts w:ascii="Arial" w:hAnsi="Arial" w:cs="Arial"/>
          <w:sz w:val="22"/>
          <w:szCs w:val="22"/>
        </w:rPr>
        <w:tab/>
        <w:t>100 points</w:t>
      </w:r>
      <w:r w:rsidR="00D74261" w:rsidRPr="00EE417C">
        <w:rPr>
          <w:rFonts w:ascii="Arial" w:hAnsi="Arial" w:cs="Arial"/>
          <w:sz w:val="22"/>
          <w:szCs w:val="22"/>
        </w:rPr>
        <w:t xml:space="preserve"> (16%)</w:t>
      </w:r>
      <w:r w:rsidR="002A4960" w:rsidRPr="00EE417C">
        <w:rPr>
          <w:rFonts w:ascii="Arial" w:hAnsi="Arial" w:cs="Arial"/>
          <w:sz w:val="22"/>
          <w:szCs w:val="22"/>
        </w:rPr>
        <w:tab/>
      </w:r>
      <w:r w:rsidR="00CF2203" w:rsidRPr="00EE417C">
        <w:rPr>
          <w:rFonts w:ascii="Arial" w:hAnsi="Arial" w:cs="Arial"/>
          <w:sz w:val="22"/>
          <w:szCs w:val="22"/>
        </w:rPr>
        <w:tab/>
      </w:r>
      <w:r w:rsidR="00961438" w:rsidRPr="00EE417C">
        <w:rPr>
          <w:rFonts w:ascii="Arial" w:hAnsi="Arial" w:cs="Arial"/>
          <w:sz w:val="22"/>
          <w:szCs w:val="22"/>
        </w:rPr>
        <w:t>Unit reflections (2</w:t>
      </w:r>
      <w:r w:rsidR="00C6348F" w:rsidRPr="00EE417C">
        <w:rPr>
          <w:rFonts w:ascii="Arial" w:hAnsi="Arial" w:cs="Arial"/>
          <w:sz w:val="22"/>
          <w:szCs w:val="22"/>
        </w:rPr>
        <w:t>0</w:t>
      </w:r>
      <w:r w:rsidR="00961438" w:rsidRPr="00EE417C">
        <w:rPr>
          <w:rFonts w:ascii="Arial" w:hAnsi="Arial" w:cs="Arial"/>
          <w:sz w:val="22"/>
          <w:szCs w:val="22"/>
        </w:rPr>
        <w:t xml:space="preserve"> points x 2)</w:t>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t xml:space="preserve">  </w:t>
      </w:r>
      <w:r w:rsidR="00F71BDA" w:rsidRPr="00EE417C">
        <w:rPr>
          <w:rFonts w:ascii="Arial" w:hAnsi="Arial" w:cs="Arial"/>
          <w:sz w:val="22"/>
          <w:szCs w:val="22"/>
        </w:rPr>
        <w:t>50</w:t>
      </w:r>
      <w:r w:rsidR="00961438" w:rsidRPr="00EE417C">
        <w:rPr>
          <w:rFonts w:ascii="Arial" w:hAnsi="Arial" w:cs="Arial"/>
          <w:sz w:val="22"/>
          <w:szCs w:val="22"/>
        </w:rPr>
        <w:t xml:space="preserve"> points</w:t>
      </w:r>
      <w:r w:rsidR="00444F15" w:rsidRPr="00EE417C">
        <w:rPr>
          <w:rFonts w:ascii="Arial" w:hAnsi="Arial" w:cs="Arial"/>
          <w:sz w:val="22"/>
          <w:szCs w:val="22"/>
        </w:rPr>
        <w:t xml:space="preserve"> (</w:t>
      </w:r>
      <w:r w:rsidR="00474D4A" w:rsidRPr="00EE417C">
        <w:rPr>
          <w:rFonts w:ascii="Arial" w:hAnsi="Arial" w:cs="Arial"/>
          <w:sz w:val="22"/>
          <w:szCs w:val="22"/>
        </w:rPr>
        <w:t>8</w:t>
      </w:r>
      <w:r w:rsidR="00444F15" w:rsidRPr="00EE417C">
        <w:rPr>
          <w:rFonts w:ascii="Arial" w:hAnsi="Arial" w:cs="Arial"/>
          <w:sz w:val="22"/>
          <w:szCs w:val="22"/>
        </w:rPr>
        <w:t>%)</w:t>
      </w:r>
    </w:p>
    <w:p w14:paraId="49223DA9" w14:textId="0C1810E3" w:rsidR="00CF2203" w:rsidRPr="00EE417C" w:rsidRDefault="00CF2203" w:rsidP="00A0262F">
      <w:pPr>
        <w:ind w:firstLine="720"/>
        <w:rPr>
          <w:rFonts w:ascii="Arial" w:hAnsi="Arial" w:cs="Arial"/>
          <w:sz w:val="22"/>
          <w:szCs w:val="22"/>
          <w:u w:val="single"/>
        </w:rPr>
      </w:pPr>
      <w:r w:rsidRPr="00EE417C">
        <w:rPr>
          <w:rFonts w:ascii="Arial" w:hAnsi="Arial" w:cs="Arial"/>
          <w:sz w:val="22"/>
          <w:szCs w:val="22"/>
        </w:rPr>
        <w:t xml:space="preserve">Final Reflection </w:t>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t xml:space="preserve"> </w:t>
      </w:r>
      <w:r w:rsidRPr="00EE417C">
        <w:rPr>
          <w:rFonts w:ascii="Arial" w:hAnsi="Arial" w:cs="Arial"/>
          <w:sz w:val="22"/>
          <w:szCs w:val="22"/>
        </w:rPr>
        <w:tab/>
      </w:r>
      <w:r w:rsidRPr="00EE417C">
        <w:rPr>
          <w:rFonts w:ascii="Arial" w:hAnsi="Arial" w:cs="Arial"/>
          <w:sz w:val="22"/>
          <w:szCs w:val="22"/>
        </w:rPr>
        <w:tab/>
      </w:r>
      <w:r w:rsidR="00591BA1" w:rsidRPr="00EE417C">
        <w:rPr>
          <w:rFonts w:ascii="Arial" w:hAnsi="Arial" w:cs="Arial"/>
          <w:sz w:val="22"/>
          <w:szCs w:val="22"/>
        </w:rPr>
        <w:tab/>
      </w:r>
      <w:r w:rsidR="00AE15E3" w:rsidRPr="00EE417C">
        <w:rPr>
          <w:rFonts w:ascii="Arial" w:hAnsi="Arial" w:cs="Arial"/>
          <w:sz w:val="22"/>
          <w:szCs w:val="22"/>
        </w:rPr>
        <w:t xml:space="preserve">  </w:t>
      </w:r>
      <w:r w:rsidR="00AE15E3" w:rsidRPr="00EE417C">
        <w:rPr>
          <w:rFonts w:ascii="Arial" w:hAnsi="Arial" w:cs="Arial"/>
          <w:sz w:val="22"/>
          <w:szCs w:val="22"/>
          <w:u w:val="single"/>
        </w:rPr>
        <w:t>50</w:t>
      </w:r>
      <w:r w:rsidRPr="00EE417C">
        <w:rPr>
          <w:rFonts w:ascii="Arial" w:hAnsi="Arial" w:cs="Arial"/>
          <w:sz w:val="22"/>
          <w:szCs w:val="22"/>
          <w:u w:val="single"/>
        </w:rPr>
        <w:t xml:space="preserve"> </w:t>
      </w:r>
      <w:r w:rsidR="00444F15" w:rsidRPr="00EE417C">
        <w:rPr>
          <w:rFonts w:ascii="Arial" w:hAnsi="Arial" w:cs="Arial"/>
          <w:sz w:val="22"/>
          <w:szCs w:val="22"/>
          <w:u w:val="single"/>
        </w:rPr>
        <w:t xml:space="preserve">points </w:t>
      </w:r>
      <w:r w:rsidRPr="00EE417C">
        <w:rPr>
          <w:rFonts w:ascii="Arial" w:hAnsi="Arial" w:cs="Arial"/>
          <w:sz w:val="22"/>
          <w:szCs w:val="22"/>
        </w:rPr>
        <w:t>(</w:t>
      </w:r>
      <w:r w:rsidR="00444F15" w:rsidRPr="00EE417C">
        <w:rPr>
          <w:rFonts w:ascii="Arial" w:hAnsi="Arial" w:cs="Arial"/>
          <w:sz w:val="22"/>
          <w:szCs w:val="22"/>
        </w:rPr>
        <w:t>8</w:t>
      </w:r>
      <w:r w:rsidRPr="00EE417C">
        <w:rPr>
          <w:rFonts w:ascii="Arial" w:hAnsi="Arial" w:cs="Arial"/>
          <w:sz w:val="22"/>
          <w:szCs w:val="22"/>
        </w:rPr>
        <w:t>%)</w:t>
      </w:r>
    </w:p>
    <w:p w14:paraId="63A09DAB" w14:textId="7B2EE561" w:rsidR="00C93659" w:rsidRPr="00EE417C" w:rsidRDefault="006429F8" w:rsidP="00A0262F">
      <w:pPr>
        <w:ind w:left="7200" w:firstLine="720"/>
        <w:contextualSpacing/>
        <w:rPr>
          <w:rFonts w:ascii="Arial" w:hAnsi="Arial" w:cs="Arial"/>
          <w:sz w:val="22"/>
          <w:szCs w:val="22"/>
        </w:rPr>
      </w:pPr>
      <w:r w:rsidRPr="00EE417C">
        <w:rPr>
          <w:rFonts w:ascii="Arial" w:hAnsi="Arial" w:cs="Arial"/>
          <w:sz w:val="22"/>
          <w:szCs w:val="22"/>
        </w:rPr>
        <w:t>6</w:t>
      </w:r>
      <w:r w:rsidR="00F964C7" w:rsidRPr="00EE417C">
        <w:rPr>
          <w:rFonts w:ascii="Arial" w:hAnsi="Arial" w:cs="Arial"/>
          <w:sz w:val="22"/>
          <w:szCs w:val="22"/>
        </w:rPr>
        <w:t>25</w:t>
      </w:r>
      <w:r w:rsidR="00CF2203" w:rsidRPr="00EE417C">
        <w:rPr>
          <w:rFonts w:ascii="Arial" w:hAnsi="Arial" w:cs="Arial"/>
          <w:sz w:val="22"/>
          <w:szCs w:val="22"/>
        </w:rPr>
        <w:t xml:space="preserve"> total points</w:t>
      </w:r>
    </w:p>
    <w:p w14:paraId="3F742A6B" w14:textId="77777777" w:rsidR="00C93659" w:rsidRDefault="00C93659" w:rsidP="00C93659">
      <w:pPr>
        <w:ind w:left="6480" w:firstLine="720"/>
        <w:contextualSpacing/>
        <w:rPr>
          <w:rFonts w:ascii="Arial" w:hAnsi="Arial" w:cs="Arial"/>
          <w:sz w:val="22"/>
          <w:szCs w:val="22"/>
        </w:rPr>
      </w:pPr>
    </w:p>
    <w:tbl>
      <w:tblPr>
        <w:tblW w:w="96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67F7600E"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A: </w:t>
            </w:r>
            <w:r w:rsidRPr="00C93659">
              <w:rPr>
                <w:rFonts w:ascii="Arial" w:eastAsia="SimSun" w:hAnsi="Arial" w:cs="Arial"/>
                <w:sz w:val="22"/>
                <w:szCs w:val="22"/>
                <w:lang w:eastAsia="zh-CN"/>
              </w:rPr>
              <w:t xml:space="preserve"> 94</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415E45A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83</w:t>
            </w:r>
            <w:r w:rsidR="00C72CBA">
              <w:rPr>
                <w:rFonts w:ascii="Arial" w:eastAsia="SimSun" w:hAnsi="Arial" w:cs="Arial"/>
                <w:sz w:val="22"/>
                <w:szCs w:val="22"/>
                <w:lang w:eastAsia="zh-CN"/>
              </w:rPr>
              <w:t>.0</w:t>
            </w:r>
            <w:r w:rsidRPr="00C93659">
              <w:rPr>
                <w:rFonts w:ascii="Arial" w:eastAsia="SimSun" w:hAnsi="Arial" w:cs="Arial"/>
                <w:sz w:val="22"/>
                <w:szCs w:val="22"/>
                <w:lang w:eastAsia="zh-CN"/>
              </w:rPr>
              <w:t>-86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6309697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73</w:t>
            </w:r>
            <w:r w:rsidR="00C72CBA">
              <w:rPr>
                <w:rFonts w:ascii="Arial" w:eastAsia="SimSun" w:hAnsi="Arial" w:cs="Arial"/>
                <w:sz w:val="22"/>
                <w:szCs w:val="22"/>
                <w:lang w:eastAsia="zh-CN"/>
              </w:rPr>
              <w:t>.0</w:t>
            </w:r>
            <w:r w:rsidRPr="00C93659">
              <w:rPr>
                <w:rFonts w:ascii="Arial" w:eastAsia="SimSun" w:hAnsi="Arial" w:cs="Arial"/>
                <w:sz w:val="22"/>
                <w:szCs w:val="22"/>
                <w:lang w:eastAsia="zh-CN"/>
              </w:rPr>
              <w:t>-76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7A6840F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D: </w:t>
            </w:r>
            <w:r w:rsidRPr="00C93659">
              <w:rPr>
                <w:rFonts w:ascii="Arial" w:eastAsia="SimSun" w:hAnsi="Arial" w:cs="Arial"/>
                <w:sz w:val="22"/>
                <w:szCs w:val="22"/>
                <w:lang w:eastAsia="zh-CN"/>
              </w:rPr>
              <w:t>60</w:t>
            </w:r>
            <w:r w:rsidR="00C72CBA">
              <w:rPr>
                <w:rFonts w:ascii="Arial" w:eastAsia="SimSun" w:hAnsi="Arial" w:cs="Arial"/>
                <w:sz w:val="22"/>
                <w:szCs w:val="22"/>
                <w:lang w:eastAsia="zh-CN"/>
              </w:rPr>
              <w:t>.0</w:t>
            </w:r>
            <w:r w:rsidRPr="00C93659">
              <w:rPr>
                <w:rFonts w:ascii="Arial" w:eastAsia="SimSun" w:hAnsi="Arial" w:cs="Arial"/>
                <w:sz w:val="22"/>
                <w:szCs w:val="22"/>
                <w:lang w:eastAsia="zh-CN"/>
              </w:rPr>
              <w:t>-64</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0C22EE9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Pr="00C93659">
              <w:rPr>
                <w:rFonts w:ascii="Arial" w:eastAsia="SimSun" w:hAnsi="Arial" w:cs="Arial"/>
                <w:sz w:val="22"/>
                <w:szCs w:val="22"/>
                <w:lang w:eastAsia="zh-CN"/>
              </w:rPr>
              <w:t>-93</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7479C3" w14:textId="7BBDAD5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80</w:t>
            </w:r>
            <w:r w:rsidR="00C72CBA">
              <w:rPr>
                <w:rFonts w:ascii="Arial" w:eastAsia="SimSun" w:hAnsi="Arial" w:cs="Arial"/>
                <w:sz w:val="22"/>
                <w:szCs w:val="22"/>
                <w:lang w:eastAsia="zh-CN"/>
              </w:rPr>
              <w:t>.0</w:t>
            </w:r>
            <w:r w:rsidRPr="00C93659">
              <w:rPr>
                <w:rFonts w:ascii="Arial" w:eastAsia="SimSun" w:hAnsi="Arial" w:cs="Arial"/>
                <w:sz w:val="22"/>
                <w:szCs w:val="22"/>
                <w:lang w:eastAsia="zh-CN"/>
              </w:rPr>
              <w:t>-82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0358C840"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70</w:t>
            </w:r>
            <w:r w:rsidR="00C72CBA">
              <w:rPr>
                <w:rFonts w:ascii="Arial" w:eastAsia="SimSun" w:hAnsi="Arial" w:cs="Arial"/>
                <w:sz w:val="22"/>
                <w:szCs w:val="22"/>
                <w:lang w:eastAsia="zh-CN"/>
              </w:rPr>
              <w:t>.0</w:t>
            </w:r>
            <w:r w:rsidRPr="00C93659">
              <w:rPr>
                <w:rFonts w:ascii="Arial" w:eastAsia="SimSun" w:hAnsi="Arial" w:cs="Arial"/>
                <w:sz w:val="22"/>
                <w:szCs w:val="22"/>
                <w:lang w:eastAsia="zh-CN"/>
              </w:rPr>
              <w:t>-72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023F97E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F: </w:t>
            </w:r>
            <w:r w:rsidRPr="00C93659">
              <w:rPr>
                <w:rFonts w:ascii="Arial" w:eastAsia="SimSun" w:hAnsi="Arial" w:cs="Arial"/>
                <w:sz w:val="22"/>
                <w:szCs w:val="22"/>
                <w:lang w:eastAsia="zh-CN"/>
              </w:rPr>
              <w:t>59</w:t>
            </w:r>
            <w:r w:rsidR="00C72CBA">
              <w:rPr>
                <w:rFonts w:ascii="Arial" w:eastAsia="SimSun" w:hAnsi="Arial" w:cs="Arial"/>
                <w:sz w:val="22"/>
                <w:szCs w:val="22"/>
                <w:lang w:eastAsia="zh-CN"/>
              </w:rPr>
              <w:t>.</w:t>
            </w:r>
            <w:r w:rsidR="00FC3660">
              <w:rPr>
                <w:rFonts w:ascii="Arial" w:eastAsia="SimSun" w:hAnsi="Arial" w:cs="Arial"/>
                <w:sz w:val="22"/>
                <w:szCs w:val="22"/>
                <w:lang w:eastAsia="zh-CN"/>
              </w:rPr>
              <w:t>9</w:t>
            </w:r>
            <w:r w:rsidRPr="00C93659">
              <w:rPr>
                <w:rFonts w:ascii="Arial" w:eastAsia="SimSun" w:hAnsi="Arial" w:cs="Arial"/>
                <w:sz w:val="22"/>
                <w:szCs w:val="22"/>
                <w:lang w:eastAsia="zh-CN"/>
              </w:rPr>
              <w:t>% or below</w:t>
            </w:r>
          </w:p>
        </w:tc>
      </w:tr>
      <w:tr w:rsidR="00C93659" w:rsidRPr="00C93659" w14:paraId="301AA12E"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50F808F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sidR="00C72CBA">
              <w:rPr>
                <w:rFonts w:ascii="Arial" w:eastAsia="SimSun" w:hAnsi="Arial" w:cs="Arial"/>
                <w:sz w:val="22"/>
                <w:szCs w:val="22"/>
                <w:lang w:eastAsia="zh-CN"/>
              </w:rPr>
              <w:t>.0</w:t>
            </w:r>
            <w:r w:rsidRPr="00C93659">
              <w:rPr>
                <w:rFonts w:ascii="Arial" w:eastAsia="SimSun" w:hAnsi="Arial" w:cs="Arial"/>
                <w:sz w:val="22"/>
                <w:szCs w:val="22"/>
                <w:lang w:eastAsia="zh-CN"/>
              </w:rPr>
              <w:t>-89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0E616D3B"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sidR="00C72CBA">
              <w:rPr>
                <w:rFonts w:ascii="Arial" w:eastAsia="SimSun" w:hAnsi="Arial" w:cs="Arial"/>
                <w:sz w:val="22"/>
                <w:szCs w:val="22"/>
                <w:lang w:eastAsia="zh-CN"/>
              </w:rPr>
              <w:t>.0</w:t>
            </w:r>
            <w:r w:rsidRPr="00C93659">
              <w:rPr>
                <w:rFonts w:ascii="Arial" w:eastAsia="SimSun" w:hAnsi="Arial" w:cs="Arial"/>
                <w:sz w:val="22"/>
                <w:szCs w:val="22"/>
                <w:lang w:eastAsia="zh-CN"/>
              </w:rPr>
              <w:t>-79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31E2C57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65</w:t>
            </w:r>
            <w:r w:rsidR="00C72CBA">
              <w:rPr>
                <w:rFonts w:ascii="Arial" w:eastAsia="SimSun" w:hAnsi="Arial" w:cs="Arial"/>
                <w:sz w:val="22"/>
                <w:szCs w:val="22"/>
                <w:lang w:eastAsia="zh-CN"/>
              </w:rPr>
              <w:t>.0</w:t>
            </w:r>
            <w:r w:rsidRPr="00C93659">
              <w:rPr>
                <w:rFonts w:ascii="Arial" w:eastAsia="SimSun" w:hAnsi="Arial" w:cs="Arial"/>
                <w:sz w:val="22"/>
                <w:szCs w:val="22"/>
                <w:lang w:eastAsia="zh-CN"/>
              </w:rPr>
              <w:t>-69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77777777" w:rsidR="00C93659" w:rsidRPr="00C93659" w:rsidRDefault="00C93659">
            <w:pPr>
              <w:rPr>
                <w:rFonts w:ascii="Arial" w:eastAsia="SimSun" w:hAnsi="Arial" w:cs="Arial"/>
                <w:sz w:val="22"/>
                <w:szCs w:val="22"/>
                <w:lang w:eastAsia="zh-CN"/>
              </w:rPr>
            </w:pP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C63098">
      <w:pPr>
        <w:rPr>
          <w:rFonts w:ascii="Arial" w:hAnsi="Arial" w:cs="Arial"/>
          <w:b/>
          <w:sz w:val="22"/>
          <w:szCs w:val="22"/>
        </w:rPr>
      </w:pPr>
      <w:r w:rsidRPr="003220D9">
        <w:rPr>
          <w:rFonts w:ascii="Arial" w:hAnsi="Arial" w:cs="Arial"/>
          <w:b/>
          <w:sz w:val="22"/>
          <w:szCs w:val="22"/>
          <w:u w:val="single"/>
        </w:rPr>
        <w:t>Late Work</w:t>
      </w:r>
      <w:r w:rsidRPr="00CF2203">
        <w:rPr>
          <w:rFonts w:ascii="Arial" w:hAnsi="Arial" w:cs="Arial"/>
          <w:b/>
          <w:sz w:val="22"/>
          <w:szCs w:val="22"/>
        </w:rPr>
        <w:t xml:space="preserve">:  </w:t>
      </w:r>
    </w:p>
    <w:p w14:paraId="0336B598" w14:textId="77777777" w:rsidR="000B4402"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CF2203">
        <w:rPr>
          <w:rFonts w:ascii="Arial" w:hAnsi="Arial" w:cs="Arial"/>
          <w:sz w:val="22"/>
          <w:szCs w:val="22"/>
        </w:rPr>
        <w:t>online</w:t>
      </w:r>
      <w:r w:rsidR="003879A9">
        <w:rPr>
          <w:rFonts w:ascii="Arial" w:hAnsi="Arial" w:cs="Arial"/>
          <w:sz w:val="22"/>
          <w:szCs w:val="22"/>
        </w:rPr>
        <w:t xml:space="preserve"> and asynchronous</w:t>
      </w:r>
      <w:r w:rsidRPr="00CF2203">
        <w:rPr>
          <w:rFonts w:ascii="Arial" w:hAnsi="Arial" w:cs="Arial"/>
          <w:sz w:val="22"/>
          <w:szCs w:val="22"/>
        </w:rPr>
        <w:t xml:space="preserve">, however, please note </w:t>
      </w:r>
      <w:r w:rsidR="00CF2203">
        <w:rPr>
          <w:rFonts w:ascii="Arial" w:hAnsi="Arial" w:cs="Arial"/>
          <w:sz w:val="22"/>
          <w:szCs w:val="22"/>
        </w:rPr>
        <w:t>there are due dates</w:t>
      </w:r>
      <w:r w:rsidR="00C93CE5">
        <w:rPr>
          <w:rFonts w:ascii="Arial" w:hAnsi="Arial" w:cs="Arial"/>
          <w:sz w:val="22"/>
          <w:szCs w:val="22"/>
        </w:rPr>
        <w:t xml:space="preserve"> </w:t>
      </w:r>
      <w:r w:rsidR="00CF2203">
        <w:rPr>
          <w:rFonts w:ascii="Arial" w:hAnsi="Arial" w:cs="Arial"/>
          <w:sz w:val="22"/>
          <w:szCs w:val="22"/>
        </w:rPr>
        <w:t>for</w:t>
      </w:r>
      <w:r w:rsidR="008A7A8C">
        <w:rPr>
          <w:rFonts w:ascii="Arial" w:hAnsi="Arial" w:cs="Arial"/>
          <w:sz w:val="22"/>
          <w:szCs w:val="22"/>
        </w:rPr>
        <w:t xml:space="preserve"> each </w:t>
      </w:r>
    </w:p>
    <w:p w14:paraId="2537E760" w14:textId="4CD785D9" w:rsidR="003F072D" w:rsidRDefault="008A7A8C" w:rsidP="008A7A8C">
      <w:pPr>
        <w:ind w:firstLine="720"/>
        <w:rPr>
          <w:rFonts w:ascii="Arial" w:hAnsi="Arial" w:cs="Arial"/>
          <w:sz w:val="22"/>
          <w:szCs w:val="22"/>
        </w:rPr>
      </w:pPr>
      <w:r>
        <w:rPr>
          <w:rFonts w:ascii="Arial" w:hAnsi="Arial" w:cs="Arial"/>
          <w:sz w:val="22"/>
          <w:szCs w:val="22"/>
        </w:rPr>
        <w:t>assignment (</w:t>
      </w:r>
      <w:r w:rsidR="00573F4C">
        <w:rPr>
          <w:rFonts w:ascii="Arial" w:hAnsi="Arial" w:cs="Arial"/>
          <w:sz w:val="22"/>
          <w:szCs w:val="22"/>
        </w:rPr>
        <w:t>weekly a</w:t>
      </w:r>
      <w:r w:rsidR="00CF2203">
        <w:rPr>
          <w:rFonts w:ascii="Arial" w:hAnsi="Arial" w:cs="Arial"/>
          <w:sz w:val="22"/>
          <w:szCs w:val="22"/>
        </w:rPr>
        <w:t xml:space="preserve">ssignments, the presentation/video/brochure, and the final reflection </w:t>
      </w:r>
    </w:p>
    <w:p w14:paraId="10A44FA1" w14:textId="77777777" w:rsidR="00E601DF" w:rsidRDefault="00CF2203" w:rsidP="008A7A8C">
      <w:pPr>
        <w:ind w:firstLine="720"/>
        <w:rPr>
          <w:rFonts w:ascii="Arial" w:hAnsi="Arial" w:cs="Arial"/>
          <w:b/>
          <w:bCs/>
          <w:sz w:val="22"/>
          <w:szCs w:val="22"/>
        </w:rPr>
      </w:pPr>
      <w:r>
        <w:rPr>
          <w:rFonts w:ascii="Arial" w:hAnsi="Arial" w:cs="Arial"/>
          <w:sz w:val="22"/>
          <w:szCs w:val="22"/>
        </w:rPr>
        <w:t>paper</w:t>
      </w:r>
      <w:r w:rsidR="008A7A8C">
        <w:rPr>
          <w:rFonts w:ascii="Arial" w:hAnsi="Arial" w:cs="Arial"/>
          <w:sz w:val="22"/>
          <w:szCs w:val="22"/>
        </w:rPr>
        <w:t>)</w:t>
      </w:r>
      <w:r w:rsidR="002A3020">
        <w:rPr>
          <w:rFonts w:ascii="Arial" w:hAnsi="Arial" w:cs="Arial"/>
          <w:sz w:val="22"/>
          <w:szCs w:val="22"/>
        </w:rPr>
        <w:t xml:space="preserve"> to ensure successful completion in a timely manner. </w:t>
      </w:r>
      <w:r w:rsidR="004E54FB" w:rsidRPr="00E601DF">
        <w:rPr>
          <w:rFonts w:ascii="Arial" w:hAnsi="Arial" w:cs="Arial"/>
          <w:sz w:val="22"/>
          <w:szCs w:val="22"/>
        </w:rPr>
        <w:t>Assignments submitted</w:t>
      </w:r>
      <w:r w:rsidR="00E601DF" w:rsidRPr="00E601DF">
        <w:rPr>
          <w:rFonts w:ascii="Arial" w:hAnsi="Arial" w:cs="Arial"/>
          <w:sz w:val="22"/>
          <w:szCs w:val="22"/>
        </w:rPr>
        <w:t>:</w:t>
      </w:r>
    </w:p>
    <w:p w14:paraId="5307D54F" w14:textId="72845CF7" w:rsidR="00E601DF" w:rsidRDefault="00645E91" w:rsidP="008A7A8C">
      <w:pPr>
        <w:ind w:firstLine="720"/>
        <w:rPr>
          <w:rFonts w:ascii="Arial" w:hAnsi="Arial" w:cs="Arial"/>
          <w:b/>
          <w:bCs/>
          <w:sz w:val="22"/>
          <w:szCs w:val="22"/>
        </w:rPr>
      </w:pPr>
      <w:r>
        <w:rPr>
          <w:rFonts w:ascii="Arial" w:hAnsi="Arial" w:cs="Arial"/>
          <w:b/>
          <w:bCs/>
          <w:sz w:val="22"/>
          <w:szCs w:val="22"/>
        </w:rPr>
        <w:t>up to 2</w:t>
      </w:r>
      <w:r w:rsidR="004E54FB">
        <w:rPr>
          <w:rFonts w:ascii="Arial" w:hAnsi="Arial" w:cs="Arial"/>
          <w:b/>
          <w:bCs/>
          <w:sz w:val="22"/>
          <w:szCs w:val="22"/>
        </w:rPr>
        <w:t xml:space="preserve"> day</w:t>
      </w:r>
      <w:r>
        <w:rPr>
          <w:rFonts w:ascii="Arial" w:hAnsi="Arial" w:cs="Arial"/>
          <w:b/>
          <w:bCs/>
          <w:sz w:val="22"/>
          <w:szCs w:val="22"/>
        </w:rPr>
        <w:t>s</w:t>
      </w:r>
      <w:r w:rsidR="004E54FB">
        <w:rPr>
          <w:rFonts w:ascii="Arial" w:hAnsi="Arial" w:cs="Arial"/>
          <w:b/>
          <w:bCs/>
          <w:sz w:val="22"/>
          <w:szCs w:val="22"/>
        </w:rPr>
        <w:t xml:space="preserve"> late - no penalty, </w:t>
      </w:r>
      <w:r>
        <w:rPr>
          <w:rFonts w:ascii="Arial" w:hAnsi="Arial" w:cs="Arial"/>
          <w:b/>
          <w:bCs/>
          <w:sz w:val="22"/>
          <w:szCs w:val="22"/>
        </w:rPr>
        <w:t>3</w:t>
      </w:r>
      <w:r w:rsidR="004E54FB">
        <w:rPr>
          <w:rFonts w:ascii="Arial" w:hAnsi="Arial" w:cs="Arial"/>
          <w:b/>
          <w:bCs/>
          <w:sz w:val="22"/>
          <w:szCs w:val="22"/>
        </w:rPr>
        <w:t xml:space="preserve"> days – </w:t>
      </w:r>
      <w:r w:rsidR="008340CF">
        <w:rPr>
          <w:rFonts w:ascii="Arial" w:hAnsi="Arial" w:cs="Arial"/>
          <w:b/>
          <w:bCs/>
          <w:sz w:val="22"/>
          <w:szCs w:val="22"/>
        </w:rPr>
        <w:t>5</w:t>
      </w:r>
      <w:r>
        <w:rPr>
          <w:rFonts w:ascii="Arial" w:hAnsi="Arial" w:cs="Arial"/>
          <w:b/>
          <w:bCs/>
          <w:sz w:val="22"/>
          <w:szCs w:val="22"/>
        </w:rPr>
        <w:t>0</w:t>
      </w:r>
      <w:r w:rsidR="004E54FB">
        <w:rPr>
          <w:rFonts w:ascii="Arial" w:hAnsi="Arial" w:cs="Arial"/>
          <w:b/>
          <w:bCs/>
          <w:sz w:val="22"/>
          <w:szCs w:val="22"/>
        </w:rPr>
        <w:t xml:space="preserve">% of earned grade, </w:t>
      </w:r>
      <w:r>
        <w:rPr>
          <w:rFonts w:ascii="Arial" w:hAnsi="Arial" w:cs="Arial"/>
          <w:b/>
          <w:bCs/>
          <w:sz w:val="22"/>
          <w:szCs w:val="22"/>
        </w:rPr>
        <w:t>4</w:t>
      </w:r>
      <w:r w:rsidR="000B139A">
        <w:rPr>
          <w:rFonts w:ascii="Arial" w:hAnsi="Arial" w:cs="Arial"/>
          <w:b/>
          <w:bCs/>
          <w:sz w:val="22"/>
          <w:szCs w:val="22"/>
        </w:rPr>
        <w:t xml:space="preserve"> </w:t>
      </w:r>
      <w:r w:rsidR="004E54FB">
        <w:rPr>
          <w:rFonts w:ascii="Arial" w:hAnsi="Arial" w:cs="Arial"/>
          <w:b/>
          <w:bCs/>
          <w:sz w:val="22"/>
          <w:szCs w:val="22"/>
        </w:rPr>
        <w:t>days</w:t>
      </w:r>
      <w:r w:rsidR="000B139A">
        <w:rPr>
          <w:rFonts w:ascii="Arial" w:hAnsi="Arial" w:cs="Arial"/>
          <w:b/>
          <w:bCs/>
          <w:sz w:val="22"/>
          <w:szCs w:val="22"/>
        </w:rPr>
        <w:t xml:space="preserve"> - </w:t>
      </w:r>
      <w:r w:rsidR="004E54FB">
        <w:rPr>
          <w:rFonts w:ascii="Arial" w:hAnsi="Arial" w:cs="Arial"/>
          <w:b/>
          <w:bCs/>
          <w:sz w:val="22"/>
          <w:szCs w:val="22"/>
        </w:rPr>
        <w:t xml:space="preserve">zero points. </w:t>
      </w:r>
    </w:p>
    <w:p w14:paraId="3A06FC48" w14:textId="6DC575BB" w:rsidR="003243F3" w:rsidRPr="00A876B9" w:rsidRDefault="002A3020" w:rsidP="00101C4C">
      <w:pPr>
        <w:ind w:firstLine="720"/>
        <w:rPr>
          <w:rFonts w:ascii="Arial" w:hAnsi="Arial" w:cs="Arial"/>
          <w:color w:val="FF0000"/>
          <w:sz w:val="22"/>
          <w:szCs w:val="22"/>
        </w:rPr>
      </w:pPr>
      <w:r w:rsidRPr="002A3020">
        <w:rPr>
          <w:rFonts w:ascii="Arial" w:hAnsi="Arial" w:cs="Arial"/>
          <w:b/>
          <w:bCs/>
          <w:sz w:val="22"/>
          <w:szCs w:val="22"/>
        </w:rPr>
        <w:t>S</w:t>
      </w:r>
      <w:r w:rsidR="00C63098" w:rsidRPr="002A4960">
        <w:rPr>
          <w:rFonts w:ascii="Arial" w:hAnsi="Arial" w:cs="Arial"/>
          <w:b/>
          <w:bCs/>
          <w:sz w:val="22"/>
          <w:szCs w:val="22"/>
        </w:rPr>
        <w:t>tudents are encouraged to work</w:t>
      </w:r>
      <w:r w:rsidR="00E601DF">
        <w:rPr>
          <w:rFonts w:ascii="Arial" w:hAnsi="Arial" w:cs="Arial"/>
          <w:b/>
          <w:bCs/>
          <w:sz w:val="22"/>
          <w:szCs w:val="22"/>
        </w:rPr>
        <w:t xml:space="preserve"> </w:t>
      </w:r>
      <w:r w:rsidR="00C63098" w:rsidRPr="002A4960">
        <w:rPr>
          <w:rFonts w:ascii="Arial" w:hAnsi="Arial" w:cs="Arial"/>
          <w:b/>
          <w:bCs/>
          <w:sz w:val="22"/>
          <w:szCs w:val="22"/>
        </w:rPr>
        <w:t>ahead</w:t>
      </w:r>
      <w:r w:rsidR="000B4402">
        <w:rPr>
          <w:rFonts w:ascii="Arial" w:hAnsi="Arial" w:cs="Arial"/>
          <w:b/>
          <w:bCs/>
          <w:sz w:val="22"/>
          <w:szCs w:val="22"/>
        </w:rPr>
        <w:t>.</w:t>
      </w:r>
      <w:r w:rsidR="00783EF6">
        <w:rPr>
          <w:rFonts w:ascii="Arial" w:hAnsi="Arial" w:cs="Arial"/>
          <w:b/>
          <w:bCs/>
          <w:sz w:val="22"/>
          <w:szCs w:val="22"/>
        </w:rPr>
        <w:t xml:space="preserve">  </w:t>
      </w:r>
      <w:r w:rsidR="003243F3" w:rsidRPr="00A876B9">
        <w:rPr>
          <w:rFonts w:ascii="Arial" w:hAnsi="Arial" w:cs="Arial"/>
          <w:color w:val="FF0000"/>
          <w:sz w:val="22"/>
          <w:szCs w:val="22"/>
        </w:rPr>
        <w:t xml:space="preserve">No work will be accepted after </w:t>
      </w:r>
      <w:r w:rsidR="00D115A3">
        <w:rPr>
          <w:rFonts w:ascii="Arial" w:hAnsi="Arial" w:cs="Arial"/>
          <w:color w:val="FF0000"/>
          <w:sz w:val="22"/>
          <w:szCs w:val="22"/>
        </w:rPr>
        <w:t xml:space="preserve">July 24 </w:t>
      </w:r>
      <w:r w:rsidR="003243F3" w:rsidRPr="00A876B9">
        <w:rPr>
          <w:rFonts w:ascii="Arial" w:hAnsi="Arial" w:cs="Arial"/>
          <w:color w:val="FF0000"/>
          <w:sz w:val="22"/>
          <w:szCs w:val="22"/>
        </w:rPr>
        <w:t>at 11</w:t>
      </w:r>
      <w:r w:rsidR="00B306F0">
        <w:rPr>
          <w:rFonts w:ascii="Arial" w:hAnsi="Arial" w:cs="Arial"/>
          <w:color w:val="FF0000"/>
          <w:sz w:val="22"/>
          <w:szCs w:val="22"/>
          <w:vertAlign w:val="superscript"/>
        </w:rPr>
        <w:t>A</w:t>
      </w:r>
      <w:r w:rsidR="003243F3" w:rsidRPr="00A876B9">
        <w:rPr>
          <w:rFonts w:ascii="Arial" w:hAnsi="Arial" w:cs="Arial"/>
          <w:color w:val="FF0000"/>
          <w:sz w:val="22"/>
          <w:szCs w:val="22"/>
          <w:vertAlign w:val="superscript"/>
        </w:rPr>
        <w:t>M</w:t>
      </w:r>
      <w:r w:rsidR="00CC504E" w:rsidRPr="00A876B9">
        <w:rPr>
          <w:rFonts w:ascii="Arial" w:hAnsi="Arial" w:cs="Arial"/>
          <w:color w:val="FF0000"/>
          <w:sz w:val="22"/>
          <w:szCs w:val="22"/>
        </w:rPr>
        <w:t>.</w:t>
      </w:r>
    </w:p>
    <w:p w14:paraId="7018AD5F" w14:textId="77777777" w:rsidR="00BB1228" w:rsidRDefault="00BB1228" w:rsidP="00C63098">
      <w:pPr>
        <w:rPr>
          <w:rFonts w:ascii="Arial" w:hAnsi="Arial" w:cs="Arial"/>
          <w:b/>
          <w:sz w:val="22"/>
          <w:szCs w:val="22"/>
        </w:rPr>
      </w:pPr>
    </w:p>
    <w:p w14:paraId="19F67CE2" w14:textId="33C6E3AA" w:rsidR="00C63098" w:rsidRDefault="002A4960" w:rsidP="00C63098">
      <w:pPr>
        <w:rPr>
          <w:rFonts w:ascii="Arial" w:hAnsi="Arial" w:cs="Arial"/>
          <w:b/>
          <w:sz w:val="22"/>
          <w:szCs w:val="22"/>
        </w:rPr>
      </w:pPr>
      <w:r w:rsidRPr="00E53878">
        <w:rPr>
          <w:rFonts w:ascii="Arial" w:hAnsi="Arial" w:cs="Arial"/>
          <w:b/>
          <w:sz w:val="22"/>
          <w:szCs w:val="22"/>
          <w:u w:val="single"/>
        </w:rPr>
        <w:t>Overview of Course Assignments</w:t>
      </w:r>
      <w:r w:rsidR="00C63098" w:rsidRPr="00CF2203">
        <w:rPr>
          <w:rFonts w:ascii="Arial" w:hAnsi="Arial" w:cs="Arial"/>
          <w:b/>
          <w:sz w:val="22"/>
          <w:szCs w:val="22"/>
        </w:rPr>
        <w:t>:</w:t>
      </w:r>
    </w:p>
    <w:p w14:paraId="4CC042A5" w14:textId="77777777" w:rsidR="00BB1228" w:rsidRDefault="008A7A8C" w:rsidP="00B74030">
      <w:pPr>
        <w:ind w:firstLine="360"/>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w:t>
      </w:r>
    </w:p>
    <w:p w14:paraId="47E87355" w14:textId="06C98997" w:rsidR="008A7A8C" w:rsidRDefault="008A7A8C" w:rsidP="00B74030">
      <w:pPr>
        <w:ind w:firstLine="360"/>
        <w:rPr>
          <w:rFonts w:ascii="Arial" w:hAnsi="Arial" w:cs="Arial"/>
          <w:sz w:val="22"/>
          <w:szCs w:val="22"/>
        </w:rPr>
      </w:pPr>
      <w:r>
        <w:rPr>
          <w:rFonts w:ascii="Arial" w:hAnsi="Arial" w:cs="Arial"/>
          <w:sz w:val="22"/>
          <w:szCs w:val="22"/>
        </w:rPr>
        <w:t>requirements of th</w:t>
      </w:r>
      <w:r w:rsidR="009A11A8">
        <w:rPr>
          <w:rFonts w:ascii="Arial" w:hAnsi="Arial" w:cs="Arial"/>
          <w:sz w:val="22"/>
          <w:szCs w:val="22"/>
        </w:rPr>
        <w:t>is</w:t>
      </w:r>
      <w:r>
        <w:rPr>
          <w:rFonts w:ascii="Arial" w:hAnsi="Arial" w:cs="Arial"/>
          <w:sz w:val="22"/>
          <w:szCs w:val="22"/>
        </w:rPr>
        <w:t xml:space="preserve"> course, there will be: </w:t>
      </w:r>
    </w:p>
    <w:p w14:paraId="6FA6BCAF" w14:textId="182C43E5" w:rsidR="009A11A8" w:rsidRDefault="006D57B4" w:rsidP="00305C4D">
      <w:pPr>
        <w:pStyle w:val="ListParagraph"/>
        <w:numPr>
          <w:ilvl w:val="0"/>
          <w:numId w:val="33"/>
        </w:numPr>
        <w:spacing w:after="0"/>
        <w:rPr>
          <w:rFonts w:ascii="Arial" w:hAnsi="Arial" w:cs="Arial"/>
        </w:rPr>
      </w:pPr>
      <w:r>
        <w:rPr>
          <w:rFonts w:ascii="Arial" w:hAnsi="Arial" w:cs="Arial"/>
          <w:u w:val="single"/>
        </w:rPr>
        <w:t xml:space="preserve">Weekly </w:t>
      </w:r>
      <w:r w:rsidR="00E65F75" w:rsidRPr="0048306C">
        <w:rPr>
          <w:rFonts w:ascii="Arial" w:hAnsi="Arial" w:cs="Arial"/>
          <w:u w:val="single"/>
        </w:rPr>
        <w:t>Learning Activities</w:t>
      </w:r>
      <w:r w:rsidR="00E65F75" w:rsidRPr="009A11A8">
        <w:rPr>
          <w:rFonts w:ascii="Arial" w:hAnsi="Arial" w:cs="Arial"/>
        </w:rPr>
        <w:t xml:space="preserve"> (Homework)</w:t>
      </w:r>
      <w:r w:rsidR="008A7A8C" w:rsidRPr="009A11A8">
        <w:rPr>
          <w:rFonts w:ascii="Arial" w:hAnsi="Arial" w:cs="Arial"/>
        </w:rPr>
        <w:t xml:space="preserve"> </w:t>
      </w:r>
      <w:r w:rsidR="00E65F75" w:rsidRPr="009A11A8">
        <w:rPr>
          <w:rFonts w:ascii="Arial" w:hAnsi="Arial" w:cs="Arial"/>
        </w:rPr>
        <w:t xml:space="preserve">to check on understanding and to help students focus on important aspects of each </w:t>
      </w:r>
      <w:r>
        <w:rPr>
          <w:rFonts w:ascii="Arial" w:hAnsi="Arial" w:cs="Arial"/>
        </w:rPr>
        <w:t xml:space="preserve">weekly </w:t>
      </w:r>
      <w:r w:rsidR="00E65F75" w:rsidRPr="009A11A8">
        <w:rPr>
          <w:rFonts w:ascii="Arial" w:hAnsi="Arial" w:cs="Arial"/>
        </w:rPr>
        <w:t xml:space="preserve">lecture and reading materials. A part of each </w:t>
      </w:r>
      <w:r>
        <w:rPr>
          <w:rFonts w:ascii="Arial" w:hAnsi="Arial" w:cs="Arial"/>
        </w:rPr>
        <w:t xml:space="preserve">weekly </w:t>
      </w:r>
      <w:r w:rsidR="00E65F75" w:rsidRPr="009A11A8">
        <w:rPr>
          <w:rFonts w:ascii="Arial" w:hAnsi="Arial" w:cs="Arial"/>
        </w:rPr>
        <w:t>assignment will strive to provide a</w:t>
      </w:r>
      <w:r w:rsidR="009A11A8" w:rsidRPr="009A11A8">
        <w:rPr>
          <w:rFonts w:ascii="Arial" w:hAnsi="Arial" w:cs="Arial"/>
        </w:rPr>
        <w:t xml:space="preserve">n exercise </w:t>
      </w:r>
      <w:r w:rsidR="00E65F75" w:rsidRPr="009A11A8">
        <w:rPr>
          <w:rFonts w:ascii="Arial" w:hAnsi="Arial" w:cs="Arial"/>
        </w:rPr>
        <w:t>that c</w:t>
      </w:r>
      <w:r w:rsidR="008A7A8C" w:rsidRPr="009A11A8">
        <w:rPr>
          <w:rFonts w:ascii="Arial" w:hAnsi="Arial" w:cs="Arial"/>
        </w:rPr>
        <w:t xml:space="preserve">an </w:t>
      </w:r>
      <w:r w:rsidR="00E65F75" w:rsidRPr="009A11A8">
        <w:rPr>
          <w:rFonts w:ascii="Arial" w:hAnsi="Arial" w:cs="Arial"/>
        </w:rPr>
        <w:t>be translated</w:t>
      </w:r>
      <w:r w:rsidR="009A11A8" w:rsidRPr="009A11A8">
        <w:rPr>
          <w:rFonts w:ascii="Arial" w:hAnsi="Arial" w:cs="Arial"/>
        </w:rPr>
        <w:t xml:space="preserve"> </w:t>
      </w:r>
      <w:r w:rsidR="00E65F75" w:rsidRPr="009A11A8">
        <w:rPr>
          <w:rFonts w:ascii="Arial" w:hAnsi="Arial" w:cs="Arial"/>
        </w:rPr>
        <w:t xml:space="preserve">into </w:t>
      </w:r>
      <w:r w:rsidR="009A11A8" w:rsidRPr="009A11A8">
        <w:rPr>
          <w:rFonts w:ascii="Arial" w:hAnsi="Arial" w:cs="Arial"/>
        </w:rPr>
        <w:t xml:space="preserve">real-world action </w:t>
      </w:r>
      <w:r w:rsidR="00E65F75" w:rsidRPr="009A11A8">
        <w:rPr>
          <w:rFonts w:ascii="Arial" w:hAnsi="Arial" w:cs="Arial"/>
        </w:rPr>
        <w:t>to improve the health of the environment/people.</w:t>
      </w:r>
    </w:p>
    <w:p w14:paraId="3D3034C9" w14:textId="77777777" w:rsidR="00FC69A9" w:rsidRPr="00FC69A9" w:rsidRDefault="00FC69A9" w:rsidP="00305C4D">
      <w:pPr>
        <w:ind w:left="360"/>
        <w:rPr>
          <w:rFonts w:ascii="Arial" w:hAnsi="Arial" w:cs="Arial"/>
        </w:rPr>
      </w:pPr>
    </w:p>
    <w:p w14:paraId="7C5984A2" w14:textId="43086C32" w:rsidR="00FC69A9" w:rsidRPr="00305C4D" w:rsidRDefault="00E65F75" w:rsidP="00E60CEB">
      <w:pPr>
        <w:pStyle w:val="ListParagraph"/>
        <w:numPr>
          <w:ilvl w:val="0"/>
          <w:numId w:val="33"/>
        </w:numPr>
        <w:spacing w:after="0"/>
        <w:rPr>
          <w:rFonts w:ascii="Arial" w:hAnsi="Arial" w:cs="Arial"/>
        </w:rPr>
      </w:pPr>
      <w:r w:rsidRPr="00305C4D">
        <w:rPr>
          <w:rFonts w:ascii="Arial" w:hAnsi="Arial" w:cs="Arial"/>
          <w:u w:val="single"/>
        </w:rPr>
        <w:t>Educational Presentation</w:t>
      </w:r>
      <w:r w:rsidR="000B139A">
        <w:rPr>
          <w:rFonts w:ascii="Arial" w:hAnsi="Arial" w:cs="Arial"/>
          <w:u w:val="single"/>
        </w:rPr>
        <w:t xml:space="preserve"> &amp; </w:t>
      </w:r>
      <w:r w:rsidRPr="00305C4D">
        <w:rPr>
          <w:rFonts w:ascii="Arial" w:hAnsi="Arial" w:cs="Arial"/>
          <w:u w:val="single"/>
        </w:rPr>
        <w:t>Brochure</w:t>
      </w:r>
      <w:r w:rsidR="005A3D29" w:rsidRPr="00305C4D">
        <w:rPr>
          <w:rFonts w:ascii="Arial" w:hAnsi="Arial" w:cs="Arial"/>
        </w:rPr>
        <w:t xml:space="preserve"> on an </w:t>
      </w:r>
      <w:r w:rsidR="000935E7">
        <w:rPr>
          <w:rFonts w:ascii="Arial" w:hAnsi="Arial" w:cs="Arial"/>
        </w:rPr>
        <w:t xml:space="preserve">instructor </w:t>
      </w:r>
      <w:r w:rsidR="00672CDF">
        <w:rPr>
          <w:rFonts w:ascii="Arial" w:hAnsi="Arial" w:cs="Arial"/>
        </w:rPr>
        <w:t xml:space="preserve">approved </w:t>
      </w:r>
      <w:r w:rsidR="005A3D29" w:rsidRPr="00305C4D">
        <w:rPr>
          <w:rFonts w:ascii="Arial" w:hAnsi="Arial" w:cs="Arial"/>
        </w:rPr>
        <w:t>environmental topic of your choice.</w:t>
      </w:r>
      <w:r w:rsidR="00145E08" w:rsidRPr="00305C4D">
        <w:rPr>
          <w:rFonts w:ascii="Arial" w:hAnsi="Arial" w:cs="Arial"/>
        </w:rPr>
        <w:t xml:space="preserve"> Although this project </w:t>
      </w:r>
      <w:r w:rsidR="008A7A8C" w:rsidRPr="00305C4D">
        <w:rPr>
          <w:rFonts w:ascii="Arial" w:hAnsi="Arial" w:cs="Arial"/>
        </w:rPr>
        <w:t xml:space="preserve">will be done </w:t>
      </w:r>
      <w:r w:rsidR="00145E08" w:rsidRPr="00305C4D">
        <w:rPr>
          <w:rFonts w:ascii="Arial" w:hAnsi="Arial" w:cs="Arial"/>
        </w:rPr>
        <w:t>for a general public audience</w:t>
      </w:r>
      <w:r w:rsidR="008A7A8C" w:rsidRPr="00305C4D">
        <w:rPr>
          <w:rFonts w:ascii="Arial" w:hAnsi="Arial" w:cs="Arial"/>
        </w:rPr>
        <w:t>,</w:t>
      </w:r>
      <w:r w:rsidR="00145E08" w:rsidRPr="00305C4D">
        <w:rPr>
          <w:rFonts w:ascii="Arial" w:hAnsi="Arial" w:cs="Arial"/>
        </w:rPr>
        <w:t xml:space="preserve"> </w:t>
      </w:r>
      <w:r w:rsidR="008A7A8C" w:rsidRPr="00305C4D">
        <w:rPr>
          <w:rFonts w:ascii="Arial" w:hAnsi="Arial" w:cs="Arial"/>
        </w:rPr>
        <w:t>it requires a higher level of understanding of the material.</w:t>
      </w:r>
      <w:r w:rsidR="004A61DB" w:rsidRPr="00305C4D">
        <w:rPr>
          <w:rFonts w:ascii="Arial" w:hAnsi="Arial" w:cs="Arial"/>
        </w:rPr>
        <w:t xml:space="preserve"> Students will complete an outline </w:t>
      </w:r>
      <w:r w:rsidR="0010601A" w:rsidRPr="00EE4E6A">
        <w:rPr>
          <w:rFonts w:ascii="Arial" w:hAnsi="Arial" w:cs="Arial"/>
          <w:u w:val="single"/>
        </w:rPr>
        <w:t>AND</w:t>
      </w:r>
      <w:r w:rsidR="004A61DB" w:rsidRPr="00305C4D">
        <w:rPr>
          <w:rFonts w:ascii="Arial" w:hAnsi="Arial" w:cs="Arial"/>
        </w:rPr>
        <w:t xml:space="preserve"> annotated bibliography for the content of their project </w:t>
      </w:r>
      <w:r w:rsidR="00E67E72" w:rsidRPr="00305C4D">
        <w:rPr>
          <w:rFonts w:ascii="Arial" w:hAnsi="Arial" w:cs="Arial"/>
        </w:rPr>
        <w:t xml:space="preserve">prior to completion of the final product. </w:t>
      </w:r>
      <w:r w:rsidR="00A914CB" w:rsidRPr="00305C4D">
        <w:rPr>
          <w:rFonts w:ascii="Arial" w:hAnsi="Arial" w:cs="Arial"/>
        </w:rPr>
        <w:t xml:space="preserve">Presentations such as PowerPoint lectures with recorded audio will be 15-20 minutes in length. </w:t>
      </w:r>
      <w:r w:rsidR="000B139A">
        <w:rPr>
          <w:rFonts w:ascii="Arial" w:hAnsi="Arial" w:cs="Arial"/>
        </w:rPr>
        <w:t xml:space="preserve"> </w:t>
      </w:r>
      <w:r w:rsidR="002751C2" w:rsidRPr="00305C4D">
        <w:rPr>
          <w:rFonts w:ascii="Arial" w:hAnsi="Arial" w:cs="Arial"/>
        </w:rPr>
        <w:t>Brochures will be a standard tri-fold format as can be found in Word templates.</w:t>
      </w:r>
    </w:p>
    <w:p w14:paraId="71BD0AF0" w14:textId="77777777" w:rsidR="00FC69A9" w:rsidRPr="00FC69A9" w:rsidRDefault="00FC69A9" w:rsidP="00305C4D">
      <w:pPr>
        <w:ind w:left="360"/>
        <w:rPr>
          <w:rFonts w:ascii="Arial" w:hAnsi="Arial" w:cs="Arial"/>
        </w:rPr>
      </w:pPr>
    </w:p>
    <w:p w14:paraId="656D0199" w14:textId="1D15C9B1" w:rsidR="00E65F75" w:rsidRPr="002751C2" w:rsidRDefault="00E65F75" w:rsidP="00305C4D">
      <w:pPr>
        <w:pStyle w:val="ListParagraph"/>
        <w:numPr>
          <w:ilvl w:val="0"/>
          <w:numId w:val="33"/>
        </w:numPr>
        <w:spacing w:after="0"/>
        <w:rPr>
          <w:rFonts w:ascii="Arial" w:hAnsi="Arial" w:cs="Arial"/>
        </w:rPr>
      </w:pPr>
      <w:r w:rsidRPr="0048306C">
        <w:rPr>
          <w:rFonts w:ascii="Arial" w:hAnsi="Arial" w:cs="Arial"/>
          <w:u w:val="single"/>
        </w:rPr>
        <w:lastRenderedPageBreak/>
        <w:t>Reflection Paper</w:t>
      </w:r>
      <w:r w:rsidR="009F27E1">
        <w:rPr>
          <w:rFonts w:ascii="Arial" w:hAnsi="Arial" w:cs="Arial"/>
        </w:rPr>
        <w:t xml:space="preserve"> (two-page, double-spaced)</w:t>
      </w:r>
      <w:r w:rsidR="00002BB4">
        <w:rPr>
          <w:rFonts w:ascii="Arial" w:hAnsi="Arial" w:cs="Arial"/>
        </w:rPr>
        <w:t xml:space="preserve"> examining one or more Course Goals, which is more than a simple description of the learning experience. Prompt is: </w:t>
      </w:r>
      <w:r w:rsidR="00B4796B">
        <w:rPr>
          <w:rFonts w:ascii="Arial" w:hAnsi="Arial" w:cs="Arial"/>
        </w:rPr>
        <w:t xml:space="preserve">“What key concept or piece of information did you learn in this course </w:t>
      </w:r>
      <w:r w:rsidR="00B4796B" w:rsidRPr="0048306C">
        <w:rPr>
          <w:rFonts w:ascii="Arial" w:hAnsi="Arial" w:cs="Arial"/>
          <w:u w:val="single"/>
        </w:rPr>
        <w:t>AND</w:t>
      </w:r>
      <w:r w:rsidR="00B4796B">
        <w:rPr>
          <w:rFonts w:ascii="Arial" w:hAnsi="Arial" w:cs="Arial"/>
        </w:rPr>
        <w:t xml:space="preserve"> how will you apply it to be more environmentally sustainable as a responsible citizen and/or as a healthcare professional?” </w:t>
      </w:r>
      <w:r w:rsidR="00D95E9E">
        <w:rPr>
          <w:rFonts w:ascii="Arial" w:hAnsi="Arial" w:cs="Arial"/>
        </w:rPr>
        <w:t>Th</w:t>
      </w:r>
      <w:r w:rsidR="00B4796B">
        <w:rPr>
          <w:rFonts w:ascii="Arial" w:hAnsi="Arial" w:cs="Arial"/>
        </w:rPr>
        <w:t xml:space="preserve">e reflection paper </w:t>
      </w:r>
      <w:r w:rsidR="009F27E1">
        <w:rPr>
          <w:rFonts w:ascii="Arial" w:hAnsi="Arial" w:cs="Arial"/>
        </w:rPr>
        <w:t xml:space="preserve">will apply the learning experience to understanding of self, others, and/or the course concepts. </w:t>
      </w:r>
      <w:r w:rsidR="002751C2">
        <w:rPr>
          <w:rFonts w:ascii="Arial" w:hAnsi="Arial" w:cs="Arial"/>
        </w:rPr>
        <w:t>It will convey meaningfulness</w:t>
      </w:r>
      <w:r w:rsidR="009F27E1">
        <w:rPr>
          <w:rFonts w:ascii="Arial" w:hAnsi="Arial" w:cs="Arial"/>
        </w:rPr>
        <w:t xml:space="preserve"> of the experience </w:t>
      </w:r>
      <w:r w:rsidR="002751C2">
        <w:rPr>
          <w:rFonts w:ascii="Arial" w:hAnsi="Arial" w:cs="Arial"/>
        </w:rPr>
        <w:t>to the student and to course learning objectives. It may connect past</w:t>
      </w:r>
      <w:r w:rsidR="009F27E1">
        <w:rPr>
          <w:rFonts w:ascii="Arial" w:hAnsi="Arial" w:cs="Arial"/>
        </w:rPr>
        <w:t xml:space="preserve"> </w:t>
      </w:r>
      <w:r w:rsidR="002751C2">
        <w:rPr>
          <w:rFonts w:ascii="Arial" w:hAnsi="Arial" w:cs="Arial"/>
        </w:rPr>
        <w:t xml:space="preserve">experiences or personal goals </w:t>
      </w:r>
      <w:r w:rsidR="009F27E1">
        <w:rPr>
          <w:rFonts w:ascii="Arial" w:hAnsi="Arial" w:cs="Arial"/>
        </w:rPr>
        <w:t>to the learning experience and should d</w:t>
      </w:r>
      <w:r w:rsidR="002751C2">
        <w:rPr>
          <w:rFonts w:ascii="Arial" w:hAnsi="Arial" w:cs="Arial"/>
        </w:rPr>
        <w:t xml:space="preserve">emonstrate ability </w:t>
      </w:r>
      <w:r w:rsidR="009F27E1">
        <w:rPr>
          <w:rFonts w:ascii="Arial" w:hAnsi="Arial" w:cs="Arial"/>
        </w:rPr>
        <w:t xml:space="preserve">of the student to develop a new way of thinking, and/or ability to question their own biases, stereotypes, preconceptions, or assumptions. </w:t>
      </w:r>
    </w:p>
    <w:tbl>
      <w:tblPr>
        <w:tblW w:w="10035" w:type="dxa"/>
        <w:tblCellSpacing w:w="15" w:type="dxa"/>
        <w:tblCellMar>
          <w:top w:w="15" w:type="dxa"/>
          <w:left w:w="15" w:type="dxa"/>
          <w:bottom w:w="15" w:type="dxa"/>
          <w:right w:w="15" w:type="dxa"/>
        </w:tblCellMar>
        <w:tblLook w:val="0000" w:firstRow="0" w:lastRow="0" w:firstColumn="0" w:lastColumn="0" w:noHBand="0" w:noVBand="0"/>
      </w:tblPr>
      <w:tblGrid>
        <w:gridCol w:w="10129"/>
      </w:tblGrid>
      <w:tr w:rsidR="00830131" w:rsidRPr="00C12148" w14:paraId="6B50A094" w14:textId="77777777" w:rsidTr="003042E1">
        <w:trPr>
          <w:tblCellSpacing w:w="15" w:type="dxa"/>
        </w:trPr>
        <w:tc>
          <w:tcPr>
            <w:tcW w:w="9975" w:type="dxa"/>
          </w:tcPr>
          <w:p w14:paraId="6BFEB9AB" w14:textId="77777777" w:rsidR="00305C4D" w:rsidRPr="00C12148" w:rsidRDefault="00305C4D" w:rsidP="001C08A1">
            <w:pPr>
              <w:contextualSpacing/>
              <w:jc w:val="center"/>
              <w:rPr>
                <w:b/>
                <w:sz w:val="22"/>
                <w:szCs w:val="22"/>
              </w:rPr>
            </w:pPr>
          </w:p>
          <w:p w14:paraId="7AA8DC16" w14:textId="6A086015" w:rsidR="003B1F46" w:rsidRPr="00C12148" w:rsidRDefault="003B1F46" w:rsidP="001C08A1">
            <w:pPr>
              <w:contextualSpacing/>
              <w:jc w:val="center"/>
              <w:rPr>
                <w:b/>
                <w:sz w:val="22"/>
                <w:szCs w:val="22"/>
              </w:rPr>
            </w:pPr>
            <w:r w:rsidRPr="00C12148">
              <w:rPr>
                <w:b/>
                <w:sz w:val="22"/>
                <w:szCs w:val="22"/>
              </w:rPr>
              <w:t xml:space="preserve">Course Schedule </w:t>
            </w:r>
            <w:r w:rsidR="0023607F" w:rsidRPr="00C12148">
              <w:rPr>
                <w:b/>
                <w:sz w:val="22"/>
                <w:szCs w:val="22"/>
              </w:rPr>
              <w:t>S</w:t>
            </w:r>
            <w:r w:rsidR="000B139A" w:rsidRPr="00C12148">
              <w:rPr>
                <w:b/>
                <w:sz w:val="22"/>
                <w:szCs w:val="22"/>
              </w:rPr>
              <w:t xml:space="preserve">ummer </w:t>
            </w:r>
            <w:r w:rsidR="00D95E9E" w:rsidRPr="00C12148">
              <w:rPr>
                <w:b/>
                <w:sz w:val="22"/>
                <w:szCs w:val="22"/>
              </w:rPr>
              <w:t>202</w:t>
            </w:r>
            <w:r w:rsidR="00BB1228" w:rsidRPr="00C12148">
              <w:rPr>
                <w:b/>
                <w:sz w:val="22"/>
                <w:szCs w:val="22"/>
              </w:rPr>
              <w:t>1</w:t>
            </w:r>
          </w:p>
          <w:p w14:paraId="433A0E34" w14:textId="77777777" w:rsidR="00195673" w:rsidRPr="00C12148" w:rsidRDefault="00195673" w:rsidP="001C08A1">
            <w:pPr>
              <w:contextualSpacing/>
              <w:jc w:val="center"/>
              <w:rPr>
                <w:b/>
                <w:sz w:val="22"/>
                <w:szCs w:val="22"/>
              </w:rPr>
            </w:pPr>
          </w:p>
          <w:p w14:paraId="7983C13B" w14:textId="253FB9AF" w:rsidR="00F07CE1" w:rsidRPr="00C12148" w:rsidRDefault="00F07CE1" w:rsidP="00F07CE1">
            <w:pPr>
              <w:jc w:val="center"/>
              <w:rPr>
                <w:rFonts w:asciiTheme="majorHAnsi" w:hAnsiTheme="majorHAnsi"/>
                <w:bCs/>
                <w:i/>
                <w:sz w:val="22"/>
                <w:szCs w:val="22"/>
              </w:rPr>
            </w:pPr>
            <w:r w:rsidRPr="00C12148">
              <w:rPr>
                <w:rFonts w:asciiTheme="majorHAnsi" w:hAnsiTheme="majorHAnsi"/>
                <w:bCs/>
                <w:i/>
                <w:sz w:val="22"/>
                <w:szCs w:val="22"/>
              </w:rPr>
              <w:t>This schedule is tentative &amp; subject to modifications during the course</w:t>
            </w:r>
          </w:p>
          <w:p w14:paraId="18C32B6B" w14:textId="77777777" w:rsidR="00195673" w:rsidRPr="00C12148" w:rsidRDefault="00195673" w:rsidP="00F07CE1">
            <w:pPr>
              <w:jc w:val="center"/>
              <w:rPr>
                <w:rFonts w:asciiTheme="majorHAnsi" w:hAnsiTheme="majorHAnsi" w:cs="Tahoma"/>
                <w:bCs/>
                <w:sz w:val="22"/>
                <w:szCs w:val="22"/>
              </w:rPr>
            </w:pPr>
          </w:p>
          <w:tbl>
            <w:tblPr>
              <w:tblStyle w:val="TableGrid"/>
              <w:tblW w:w="10029" w:type="dxa"/>
              <w:tblLook w:val="04A0" w:firstRow="1" w:lastRow="0" w:firstColumn="1" w:lastColumn="0" w:noHBand="0" w:noVBand="1"/>
            </w:tblPr>
            <w:tblGrid>
              <w:gridCol w:w="1814"/>
              <w:gridCol w:w="1826"/>
              <w:gridCol w:w="6389"/>
            </w:tblGrid>
            <w:tr w:rsidR="00891763" w:rsidRPr="00C12148" w14:paraId="180D9C39" w14:textId="77777777" w:rsidTr="00891763">
              <w:tc>
                <w:tcPr>
                  <w:tcW w:w="1814" w:type="dxa"/>
                </w:tcPr>
                <w:p w14:paraId="3E239E85" w14:textId="77777777" w:rsidR="00891763" w:rsidRPr="00C12148" w:rsidRDefault="00891763" w:rsidP="00891763">
                  <w:pPr>
                    <w:rPr>
                      <w:sz w:val="22"/>
                      <w:szCs w:val="22"/>
                    </w:rPr>
                  </w:pPr>
                </w:p>
              </w:tc>
              <w:tc>
                <w:tcPr>
                  <w:tcW w:w="1826" w:type="dxa"/>
                </w:tcPr>
                <w:p w14:paraId="778539C4" w14:textId="2C16882D" w:rsidR="00891763" w:rsidRPr="00C12148" w:rsidRDefault="00891763" w:rsidP="00891763">
                  <w:pPr>
                    <w:rPr>
                      <w:sz w:val="22"/>
                      <w:szCs w:val="22"/>
                    </w:rPr>
                  </w:pPr>
                  <w:r w:rsidRPr="00C12148">
                    <w:rPr>
                      <w:b/>
                      <w:bCs/>
                      <w:sz w:val="22"/>
                      <w:szCs w:val="22"/>
                    </w:rPr>
                    <w:t>Topic</w:t>
                  </w:r>
                </w:p>
              </w:tc>
              <w:tc>
                <w:tcPr>
                  <w:tcW w:w="6389" w:type="dxa"/>
                </w:tcPr>
                <w:p w14:paraId="4D061228" w14:textId="7772F0D3" w:rsidR="00891763" w:rsidRPr="00C12148" w:rsidRDefault="00891763" w:rsidP="00891763">
                  <w:pPr>
                    <w:rPr>
                      <w:sz w:val="22"/>
                      <w:szCs w:val="22"/>
                    </w:rPr>
                  </w:pPr>
                  <w:r w:rsidRPr="00C12148">
                    <w:rPr>
                      <w:b/>
                      <w:bCs/>
                      <w:sz w:val="22"/>
                      <w:szCs w:val="22"/>
                    </w:rPr>
                    <w:t>Learning Activity</w:t>
                  </w:r>
                </w:p>
              </w:tc>
            </w:tr>
            <w:tr w:rsidR="00891763" w:rsidRPr="00C12148" w14:paraId="73204F44" w14:textId="77777777" w:rsidTr="00891763">
              <w:tc>
                <w:tcPr>
                  <w:tcW w:w="1814" w:type="dxa"/>
                </w:tcPr>
                <w:p w14:paraId="0F8DBDA0"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1</w:t>
                  </w:r>
                </w:p>
                <w:p w14:paraId="31F3E2BD" w14:textId="19182E9F" w:rsidR="00891763" w:rsidRPr="00C12148" w:rsidRDefault="00891763" w:rsidP="00891763">
                  <w:pPr>
                    <w:rPr>
                      <w:sz w:val="22"/>
                      <w:szCs w:val="22"/>
                    </w:rPr>
                  </w:pPr>
                  <w:r w:rsidRPr="00C12148">
                    <w:rPr>
                      <w:rFonts w:ascii="Arial Narrow" w:hAnsi="Arial Narrow"/>
                      <w:sz w:val="22"/>
                      <w:szCs w:val="22"/>
                    </w:rPr>
                    <w:t xml:space="preserve">June 1 - </w:t>
                  </w:r>
                  <w:r w:rsidR="00E45D76" w:rsidRPr="00C12148">
                    <w:rPr>
                      <w:rFonts w:ascii="Arial Narrow" w:hAnsi="Arial Narrow"/>
                      <w:sz w:val="22"/>
                      <w:szCs w:val="22"/>
                    </w:rPr>
                    <w:t>7</w:t>
                  </w:r>
                </w:p>
              </w:tc>
              <w:tc>
                <w:tcPr>
                  <w:tcW w:w="1826" w:type="dxa"/>
                </w:tcPr>
                <w:p w14:paraId="470862D7"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Topic 1 </w:t>
                  </w:r>
                </w:p>
                <w:p w14:paraId="27C4B92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What is the environment?</w:t>
                  </w:r>
                </w:p>
                <w:p w14:paraId="40FF1DD3" w14:textId="77777777" w:rsidR="00891763" w:rsidRPr="00C12148" w:rsidRDefault="00891763" w:rsidP="00891763">
                  <w:pPr>
                    <w:rPr>
                      <w:rFonts w:ascii="Arial Narrow" w:hAnsi="Arial Narrow"/>
                      <w:sz w:val="22"/>
                      <w:szCs w:val="22"/>
                    </w:rPr>
                  </w:pPr>
                </w:p>
                <w:p w14:paraId="162804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Health Issues in Rural       Environments</w:t>
                  </w:r>
                </w:p>
                <w:p w14:paraId="1846CB04" w14:textId="77777777" w:rsidR="00891763" w:rsidRPr="00C12148" w:rsidRDefault="00891763" w:rsidP="00891763">
                  <w:pPr>
                    <w:rPr>
                      <w:rFonts w:ascii="Arial Narrow" w:hAnsi="Arial Narrow"/>
                      <w:sz w:val="22"/>
                      <w:szCs w:val="22"/>
                    </w:rPr>
                  </w:pPr>
                </w:p>
                <w:p w14:paraId="6EE71E35" w14:textId="77777777" w:rsidR="00891763" w:rsidRPr="00C12148" w:rsidRDefault="00891763" w:rsidP="00891763">
                  <w:pPr>
                    <w:rPr>
                      <w:rFonts w:ascii="Arial Narrow" w:hAnsi="Arial Narrow"/>
                      <w:sz w:val="22"/>
                      <w:szCs w:val="22"/>
                    </w:rPr>
                  </w:pPr>
                </w:p>
                <w:p w14:paraId="337EDB94" w14:textId="77777777" w:rsidR="00891763" w:rsidRPr="00C12148" w:rsidRDefault="00891763" w:rsidP="00891763">
                  <w:pPr>
                    <w:rPr>
                      <w:rFonts w:ascii="Arial Narrow" w:hAnsi="Arial Narrow"/>
                      <w:sz w:val="22"/>
                      <w:szCs w:val="22"/>
                    </w:rPr>
                  </w:pPr>
                </w:p>
                <w:p w14:paraId="24BA8E37" w14:textId="77777777" w:rsidR="00891763" w:rsidRPr="00C12148" w:rsidRDefault="00891763" w:rsidP="00891763">
                  <w:pPr>
                    <w:rPr>
                      <w:rFonts w:ascii="Arial Narrow" w:hAnsi="Arial Narrow"/>
                      <w:sz w:val="22"/>
                      <w:szCs w:val="22"/>
                    </w:rPr>
                  </w:pPr>
                </w:p>
                <w:p w14:paraId="23EE9878" w14:textId="77777777" w:rsidR="00891763" w:rsidRPr="00C12148" w:rsidRDefault="00891763" w:rsidP="00891763">
                  <w:pPr>
                    <w:rPr>
                      <w:rFonts w:ascii="Arial Narrow" w:hAnsi="Arial Narrow"/>
                      <w:sz w:val="22"/>
                      <w:szCs w:val="22"/>
                    </w:rPr>
                  </w:pPr>
                </w:p>
                <w:p w14:paraId="71C366E9" w14:textId="77777777" w:rsidR="00891763" w:rsidRPr="00C12148" w:rsidRDefault="00891763" w:rsidP="00891763">
                  <w:pPr>
                    <w:rPr>
                      <w:rFonts w:ascii="Arial Narrow" w:hAnsi="Arial Narrow"/>
                      <w:sz w:val="22"/>
                      <w:szCs w:val="22"/>
                    </w:rPr>
                  </w:pPr>
                </w:p>
                <w:p w14:paraId="744E3975" w14:textId="77777777" w:rsidR="00891763" w:rsidRPr="00C12148" w:rsidRDefault="00891763" w:rsidP="00891763">
                  <w:pPr>
                    <w:rPr>
                      <w:sz w:val="22"/>
                      <w:szCs w:val="22"/>
                    </w:rPr>
                  </w:pPr>
                </w:p>
              </w:tc>
              <w:tc>
                <w:tcPr>
                  <w:tcW w:w="6389" w:type="dxa"/>
                </w:tcPr>
                <w:p w14:paraId="704FF0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45DC9C3C" w14:textId="77777777"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rPr>
                    <w:t xml:space="preserve">Textbook: pg. 113 and Section 5-1 </w:t>
                  </w:r>
                  <w:r w:rsidRPr="00C12148">
                    <w:rPr>
                      <w:rFonts w:ascii="Arial Narrow" w:hAnsi="Arial Narrow"/>
                      <w:i/>
                      <w:iCs/>
                    </w:rPr>
                    <w:t>Microbial Killers</w:t>
                  </w:r>
                  <w:r w:rsidRPr="00C12148">
                    <w:rPr>
                      <w:rFonts w:ascii="Arial Narrow" w:hAnsi="Arial Narrow"/>
                    </w:rPr>
                    <w:t xml:space="preserve"> on pgs. 115-116</w:t>
                  </w:r>
                </w:p>
                <w:p w14:paraId="3B62758D" w14:textId="77777777"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i/>
                      <w:iCs/>
                    </w:rPr>
                    <w:t>10 Facts on Preventing Disease Through Healthy Environments</w:t>
                  </w:r>
                </w:p>
                <w:p w14:paraId="4B446E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1B447B6A"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rPr>
                    <w:t>Topic 1: Environmental Health Lecture</w:t>
                  </w:r>
                </w:p>
                <w:p w14:paraId="2D3F3FAA"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Determinants of Health: A Framework for Reaching Healthy People 2020 Goals</w:t>
                  </w:r>
                </w:p>
                <w:p w14:paraId="6E7A3266"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What is Environmental Science</w:t>
                  </w:r>
                  <w:r w:rsidRPr="00C12148">
                    <w:rPr>
                      <w:rFonts w:ascii="Arial Narrow" w:hAnsi="Arial Narrow"/>
                    </w:rPr>
                    <w:t>?</w:t>
                  </w:r>
                </w:p>
                <w:p w14:paraId="60EC647F"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67D83646" w14:textId="77777777"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Assignment 1 due June 7 at 11:59</w:t>
                  </w:r>
                  <w:r w:rsidRPr="00C12148">
                    <w:rPr>
                      <w:rFonts w:ascii="Arial Narrow" w:hAnsi="Arial Narrow"/>
                      <w:b/>
                      <w:bCs/>
                      <w:vertAlign w:val="superscript"/>
                    </w:rPr>
                    <w:t>pm</w:t>
                  </w:r>
                </w:p>
                <w:p w14:paraId="77FF44AC" w14:textId="6CA708F9" w:rsidR="00891763" w:rsidRPr="00C12148" w:rsidRDefault="00891763" w:rsidP="008D5B97">
                  <w:pPr>
                    <w:pStyle w:val="ListParagraph"/>
                    <w:numPr>
                      <w:ilvl w:val="0"/>
                      <w:numId w:val="34"/>
                    </w:numPr>
                  </w:pPr>
                  <w:r w:rsidRPr="00C12148">
                    <w:rPr>
                      <w:rFonts w:ascii="Arial Narrow" w:hAnsi="Arial Narrow"/>
                      <w:b/>
                      <w:bCs/>
                    </w:rPr>
                    <w:t>Read about brochure project &amp; review evaluation rubric</w:t>
                  </w:r>
                </w:p>
              </w:tc>
            </w:tr>
            <w:tr w:rsidR="00891763" w:rsidRPr="00C12148" w14:paraId="4AC86537" w14:textId="77777777" w:rsidTr="00891763">
              <w:tc>
                <w:tcPr>
                  <w:tcW w:w="1814" w:type="dxa"/>
                </w:tcPr>
                <w:p w14:paraId="5F1027B9" w14:textId="77777777" w:rsidR="00891763" w:rsidRPr="00C12148" w:rsidRDefault="00891763" w:rsidP="00891763">
                  <w:pPr>
                    <w:rPr>
                      <w:rFonts w:ascii="Arial Narrow" w:hAnsi="Arial Narrow"/>
                      <w:b/>
                      <w:sz w:val="22"/>
                      <w:szCs w:val="22"/>
                    </w:rPr>
                  </w:pPr>
                </w:p>
                <w:p w14:paraId="295E29AD" w14:textId="77777777" w:rsidR="00891763" w:rsidRPr="00C12148" w:rsidRDefault="00891763" w:rsidP="00891763">
                  <w:pPr>
                    <w:rPr>
                      <w:sz w:val="22"/>
                      <w:szCs w:val="22"/>
                    </w:rPr>
                  </w:pPr>
                </w:p>
              </w:tc>
              <w:tc>
                <w:tcPr>
                  <w:tcW w:w="1826" w:type="dxa"/>
                </w:tcPr>
                <w:p w14:paraId="09D0DA5F"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Topic 2 </w:t>
                  </w:r>
                </w:p>
                <w:p w14:paraId="2C563326"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Air Quality/Pollution</w:t>
                  </w:r>
                </w:p>
                <w:p w14:paraId="1C71A013" w14:textId="77777777" w:rsidR="00891763" w:rsidRPr="00C12148" w:rsidRDefault="00891763" w:rsidP="00891763">
                  <w:pPr>
                    <w:rPr>
                      <w:sz w:val="22"/>
                      <w:szCs w:val="22"/>
                    </w:rPr>
                  </w:pPr>
                </w:p>
              </w:tc>
              <w:tc>
                <w:tcPr>
                  <w:tcW w:w="6389" w:type="dxa"/>
                </w:tcPr>
                <w:p w14:paraId="01F4FAF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2E4CBE7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11, pgs. 319-355, and </w:t>
                  </w:r>
                  <w:r w:rsidRPr="00C12148">
                    <w:rPr>
                      <w:rFonts w:ascii="Arial Narrow" w:hAnsi="Arial Narrow"/>
                      <w:i/>
                      <w:iCs/>
                    </w:rPr>
                    <w:t>Ozone Depletion</w:t>
                  </w:r>
                  <w:r w:rsidRPr="00C12148">
                    <w:rPr>
                      <w:rFonts w:ascii="Arial Narrow" w:hAnsi="Arial Narrow"/>
                    </w:rPr>
                    <w:t>, Chap. 9, pgs. 263-265</w:t>
                  </w:r>
                </w:p>
                <w:p w14:paraId="51344B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5E5397C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2: Air Quality Lecture</w:t>
                  </w:r>
                </w:p>
                <w:p w14:paraId="47F18A1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NASA Study: First Direct Proof of Ozone Hole Recovery to Chemical Ban</w:t>
                  </w:r>
                </w:p>
                <w:p w14:paraId="184BC9C2"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2E87E7CD" w14:textId="77777777"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Assignment 2 due June 7 at 11:59</w:t>
                  </w:r>
                  <w:r w:rsidRPr="00C12148">
                    <w:rPr>
                      <w:rFonts w:ascii="Arial Narrow" w:hAnsi="Arial Narrow"/>
                      <w:b/>
                      <w:bCs/>
                      <w:vertAlign w:val="superscript"/>
                    </w:rPr>
                    <w:t>pm</w:t>
                  </w:r>
                </w:p>
                <w:p w14:paraId="4E16C4A8" w14:textId="2ED47286" w:rsidR="00891763" w:rsidRPr="00C12148" w:rsidRDefault="00891763" w:rsidP="008D5B97">
                  <w:pPr>
                    <w:pStyle w:val="ListParagraph"/>
                    <w:numPr>
                      <w:ilvl w:val="0"/>
                      <w:numId w:val="34"/>
                    </w:numPr>
                  </w:pPr>
                  <w:r w:rsidRPr="00C12148">
                    <w:rPr>
                      <w:rFonts w:ascii="Arial Narrow" w:hAnsi="Arial Narrow"/>
                      <w:b/>
                      <w:bCs/>
                      <w:highlight w:val="yellow"/>
                    </w:rPr>
                    <w:t>Submit brochure topic for approval anytime during week 1</w:t>
                  </w:r>
                  <w:r w:rsidRPr="00C12148">
                    <w:rPr>
                      <w:rFonts w:ascii="Arial Narrow" w:hAnsi="Arial Narrow"/>
                      <w:b/>
                      <w:bCs/>
                    </w:rPr>
                    <w:t xml:space="preserve"> </w:t>
                  </w:r>
                </w:p>
              </w:tc>
            </w:tr>
            <w:tr w:rsidR="00891763" w:rsidRPr="00C12148" w14:paraId="1E2F5B6E" w14:textId="77777777" w:rsidTr="00891763">
              <w:tc>
                <w:tcPr>
                  <w:tcW w:w="1814" w:type="dxa"/>
                </w:tcPr>
                <w:p w14:paraId="273A4A5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 xml:space="preserve">Week 2 </w:t>
                  </w:r>
                </w:p>
                <w:p w14:paraId="3862A472" w14:textId="0243706F" w:rsidR="00891763" w:rsidRPr="00C12148" w:rsidRDefault="00891763" w:rsidP="00891763">
                  <w:pPr>
                    <w:rPr>
                      <w:sz w:val="22"/>
                      <w:szCs w:val="22"/>
                    </w:rPr>
                  </w:pPr>
                  <w:r w:rsidRPr="00C12148">
                    <w:rPr>
                      <w:rFonts w:ascii="Arial Narrow" w:hAnsi="Arial Narrow"/>
                      <w:sz w:val="22"/>
                      <w:szCs w:val="22"/>
                    </w:rPr>
                    <w:t>June 7-14</w:t>
                  </w:r>
                </w:p>
              </w:tc>
              <w:tc>
                <w:tcPr>
                  <w:tcW w:w="1826" w:type="dxa"/>
                </w:tcPr>
                <w:p w14:paraId="703D10F6" w14:textId="77777777" w:rsidR="00891763" w:rsidRPr="00C12148" w:rsidRDefault="00891763" w:rsidP="00891763">
                  <w:pPr>
                    <w:rPr>
                      <w:rFonts w:ascii="Arial Narrow" w:hAnsi="Arial Narrow"/>
                      <w:b/>
                      <w:bCs/>
                      <w:sz w:val="22"/>
                      <w:szCs w:val="22"/>
                      <w:u w:val="single"/>
                    </w:rPr>
                  </w:pPr>
                  <w:r w:rsidRPr="00C12148">
                    <w:rPr>
                      <w:rFonts w:ascii="Arial Narrow" w:hAnsi="Arial Narrow"/>
                      <w:b/>
                      <w:bCs/>
                      <w:color w:val="548DD4" w:themeColor="text2" w:themeTint="99"/>
                      <w:sz w:val="22"/>
                      <w:szCs w:val="22"/>
                      <w:u w:val="single"/>
                    </w:rPr>
                    <w:t>Topic 3</w:t>
                  </w:r>
                  <w:r w:rsidRPr="00C12148">
                    <w:rPr>
                      <w:rFonts w:ascii="Arial Narrow" w:hAnsi="Arial Narrow"/>
                      <w:b/>
                      <w:bCs/>
                      <w:sz w:val="22"/>
                      <w:szCs w:val="22"/>
                      <w:u w:val="single"/>
                    </w:rPr>
                    <w:t xml:space="preserve"> </w:t>
                  </w:r>
                </w:p>
                <w:p w14:paraId="3B4B747E" w14:textId="71C0A7E0" w:rsidR="00891763" w:rsidRPr="00C12148" w:rsidRDefault="00891763" w:rsidP="00891763">
                  <w:pPr>
                    <w:rPr>
                      <w:sz w:val="22"/>
                      <w:szCs w:val="22"/>
                    </w:rPr>
                  </w:pPr>
                  <w:r w:rsidRPr="00C12148">
                    <w:rPr>
                      <w:rFonts w:ascii="Arial Narrow" w:hAnsi="Arial Narrow"/>
                      <w:sz w:val="22"/>
                      <w:szCs w:val="22"/>
                    </w:rPr>
                    <w:t>Water Quality/Pollution</w:t>
                  </w:r>
                </w:p>
              </w:tc>
              <w:tc>
                <w:tcPr>
                  <w:tcW w:w="6389" w:type="dxa"/>
                </w:tcPr>
                <w:p w14:paraId="06F52C8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6BAA73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13 pgs. 371-392, Chap. 14 pgs. 393-430, Chap. 15 pgs. 434-436</w:t>
                  </w:r>
                </w:p>
                <w:p w14:paraId="41ACBC5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Municipal Drinking Water Safety: The link between groundwater, pathogens, and public health</w:t>
                  </w:r>
                </w:p>
                <w:p w14:paraId="1AC268FE"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2F4296C4"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lastRenderedPageBreak/>
                    <w:t>Topic 3: Water Quality Lecture</w:t>
                  </w:r>
                </w:p>
                <w:p w14:paraId="289EA36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68EFD48D"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NOAA Ocean Podcast: Episode 14 </w:t>
                  </w:r>
                  <w:r w:rsidRPr="00C12148">
                    <w:rPr>
                      <w:rFonts w:ascii="Arial Narrow" w:hAnsi="Arial Narrow"/>
                      <w:i/>
                      <w:iCs/>
                    </w:rPr>
                    <w:t>Garbage Patches: Gyres Take our Trash Out to Sea</w:t>
                  </w:r>
                </w:p>
                <w:p w14:paraId="53BA0428"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8C0DFC3" w14:textId="223E51B1" w:rsidR="00891763" w:rsidRPr="00C12148" w:rsidRDefault="00891763" w:rsidP="008D5B97">
                  <w:pPr>
                    <w:pStyle w:val="ListParagraph"/>
                    <w:numPr>
                      <w:ilvl w:val="0"/>
                      <w:numId w:val="34"/>
                    </w:numPr>
                  </w:pPr>
                  <w:r w:rsidRPr="00C12148">
                    <w:rPr>
                      <w:rFonts w:ascii="Arial Narrow" w:hAnsi="Arial Narrow"/>
                      <w:b/>
                      <w:bCs/>
                    </w:rPr>
                    <w:t>Assignment 3 due June 14 at 11:59</w:t>
                  </w:r>
                  <w:r w:rsidRPr="00C12148">
                    <w:rPr>
                      <w:rFonts w:ascii="Arial Narrow" w:hAnsi="Arial Narrow"/>
                      <w:b/>
                      <w:bCs/>
                      <w:vertAlign w:val="superscript"/>
                    </w:rPr>
                    <w:t>pm</w:t>
                  </w:r>
                </w:p>
              </w:tc>
            </w:tr>
            <w:tr w:rsidR="00891763" w:rsidRPr="00C12148" w14:paraId="0A76D68B" w14:textId="77777777" w:rsidTr="00891763">
              <w:tc>
                <w:tcPr>
                  <w:tcW w:w="1814" w:type="dxa"/>
                </w:tcPr>
                <w:p w14:paraId="3727977C" w14:textId="77777777" w:rsidR="00891763" w:rsidRPr="00C12148" w:rsidRDefault="00891763" w:rsidP="00891763">
                  <w:pPr>
                    <w:rPr>
                      <w:bCs/>
                      <w:sz w:val="22"/>
                      <w:szCs w:val="22"/>
                    </w:rPr>
                  </w:pPr>
                </w:p>
              </w:tc>
              <w:tc>
                <w:tcPr>
                  <w:tcW w:w="1826" w:type="dxa"/>
                </w:tcPr>
                <w:p w14:paraId="4F6B0E05" w14:textId="77777777" w:rsidR="008D5B97" w:rsidRPr="00C12148" w:rsidRDefault="008D5B97" w:rsidP="00891763">
                  <w:pPr>
                    <w:rPr>
                      <w:rFonts w:ascii="Arial Narrow" w:hAnsi="Arial Narrow"/>
                      <w:b/>
                      <w:bCs/>
                      <w:color w:val="548DD4" w:themeColor="text2" w:themeTint="99"/>
                      <w:sz w:val="22"/>
                      <w:szCs w:val="22"/>
                      <w:u w:val="single"/>
                    </w:rPr>
                  </w:pPr>
                </w:p>
                <w:p w14:paraId="4BD0C100" w14:textId="6163DEE6" w:rsidR="00891763" w:rsidRPr="00C12148" w:rsidRDefault="00891763" w:rsidP="00891763">
                  <w:pPr>
                    <w:rPr>
                      <w:rFonts w:ascii="Arial Narrow" w:hAnsi="Arial Narrow"/>
                      <w:b/>
                      <w:bCs/>
                      <w:sz w:val="22"/>
                      <w:szCs w:val="22"/>
                      <w:u w:val="single"/>
                    </w:rPr>
                  </w:pPr>
                  <w:r w:rsidRPr="00C12148">
                    <w:rPr>
                      <w:rFonts w:ascii="Arial Narrow" w:hAnsi="Arial Narrow"/>
                      <w:b/>
                      <w:bCs/>
                      <w:color w:val="548DD4" w:themeColor="text2" w:themeTint="99"/>
                      <w:sz w:val="22"/>
                      <w:szCs w:val="22"/>
                      <w:u w:val="single"/>
                    </w:rPr>
                    <w:t xml:space="preserve">Topic 4 </w:t>
                  </w:r>
                </w:p>
                <w:p w14:paraId="04EB3536" w14:textId="228904B4" w:rsidR="00891763" w:rsidRPr="00C12148" w:rsidRDefault="00891763" w:rsidP="00891763">
                  <w:pPr>
                    <w:rPr>
                      <w:bCs/>
                      <w:sz w:val="22"/>
                      <w:szCs w:val="22"/>
                    </w:rPr>
                  </w:pPr>
                  <w:r w:rsidRPr="00C12148">
                    <w:rPr>
                      <w:rFonts w:ascii="Arial Narrow" w:hAnsi="Arial Narrow"/>
                      <w:sz w:val="22"/>
                      <w:szCs w:val="22"/>
                    </w:rPr>
                    <w:t>Global Climate Change</w:t>
                  </w:r>
                </w:p>
              </w:tc>
              <w:tc>
                <w:tcPr>
                  <w:tcW w:w="6389" w:type="dxa"/>
                </w:tcPr>
                <w:p w14:paraId="7D862FD9" w14:textId="5905C84E"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FE69C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10 pgs. 269-301</w:t>
                  </w:r>
                </w:p>
                <w:p w14:paraId="6D0CFB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Green New Deal Resolution</w:t>
                  </w:r>
                </w:p>
                <w:p w14:paraId="2617B83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7038BA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4: Global Climate Change Lecture</w:t>
                  </w:r>
                </w:p>
                <w:p w14:paraId="5E120FF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Cap and Trade Explained in Two and a Half Minutes</w:t>
                  </w:r>
                </w:p>
                <w:p w14:paraId="75FB3F7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Carbon Tax and Cap and Trade</w:t>
                  </w:r>
                </w:p>
                <w:p w14:paraId="42BF60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42DA4A96" w14:textId="77777777" w:rsidR="00891763" w:rsidRPr="00C12148" w:rsidRDefault="00891763" w:rsidP="00891763">
                  <w:pPr>
                    <w:pStyle w:val="ListParagraph"/>
                    <w:numPr>
                      <w:ilvl w:val="0"/>
                      <w:numId w:val="37"/>
                    </w:numPr>
                    <w:spacing w:line="240" w:lineRule="auto"/>
                    <w:rPr>
                      <w:rFonts w:ascii="Arial Narrow" w:hAnsi="Arial Narrow"/>
                    </w:rPr>
                  </w:pPr>
                  <w:r w:rsidRPr="00C12148">
                    <w:rPr>
                      <w:rFonts w:ascii="Arial Narrow" w:hAnsi="Arial Narrow"/>
                    </w:rPr>
                    <w:t>Audio Introduction to Rep. Ocasio-Cortez’s Green New Deal</w:t>
                  </w:r>
                </w:p>
                <w:p w14:paraId="4B6C2FF6"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1078D78C" w14:textId="77777777"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Assignment 4 June 14 at 11:59</w:t>
                  </w:r>
                  <w:r w:rsidRPr="00C12148">
                    <w:rPr>
                      <w:rFonts w:ascii="Arial Narrow" w:hAnsi="Arial Narrow"/>
                      <w:b/>
                      <w:bCs/>
                      <w:vertAlign w:val="superscript"/>
                    </w:rPr>
                    <w:t>pm</w:t>
                  </w:r>
                </w:p>
                <w:p w14:paraId="4E64FED4" w14:textId="06F1CDE9" w:rsidR="00891763" w:rsidRPr="00C12148" w:rsidRDefault="00891763" w:rsidP="008D5B97">
                  <w:pPr>
                    <w:pStyle w:val="ListParagraph"/>
                    <w:numPr>
                      <w:ilvl w:val="0"/>
                      <w:numId w:val="34"/>
                    </w:numPr>
                    <w:rPr>
                      <w:bCs/>
                    </w:rPr>
                  </w:pPr>
                  <w:r w:rsidRPr="00C12148">
                    <w:rPr>
                      <w:rFonts w:ascii="Arial Narrow" w:hAnsi="Arial Narrow"/>
                      <w:b/>
                      <w:bCs/>
                    </w:rPr>
                    <w:t xml:space="preserve">Global Climate Change Reflection </w:t>
                  </w:r>
                </w:p>
              </w:tc>
            </w:tr>
            <w:tr w:rsidR="00891763" w:rsidRPr="00C12148" w14:paraId="0FAEDAF8" w14:textId="77777777" w:rsidTr="00891763">
              <w:tc>
                <w:tcPr>
                  <w:tcW w:w="1814" w:type="dxa"/>
                </w:tcPr>
                <w:p w14:paraId="05751207"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3</w:t>
                  </w:r>
                </w:p>
                <w:p w14:paraId="027BEDFC" w14:textId="77415ABA" w:rsidR="00891763" w:rsidRPr="00C12148" w:rsidRDefault="00891763" w:rsidP="00891763">
                  <w:pPr>
                    <w:rPr>
                      <w:bCs/>
                      <w:sz w:val="22"/>
                      <w:szCs w:val="22"/>
                    </w:rPr>
                  </w:pPr>
                  <w:r w:rsidRPr="00C12148">
                    <w:rPr>
                      <w:rFonts w:ascii="Arial Narrow" w:hAnsi="Arial Narrow"/>
                      <w:bCs/>
                      <w:sz w:val="22"/>
                      <w:szCs w:val="22"/>
                    </w:rPr>
                    <w:t>June 14-21</w:t>
                  </w:r>
                </w:p>
              </w:tc>
              <w:tc>
                <w:tcPr>
                  <w:tcW w:w="1826" w:type="dxa"/>
                </w:tcPr>
                <w:p w14:paraId="214276A7"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Topic 5 </w:t>
                  </w:r>
                </w:p>
                <w:p w14:paraId="676584C8" w14:textId="0DCE997F" w:rsidR="00891763" w:rsidRPr="00C12148" w:rsidRDefault="00891763" w:rsidP="00891763">
                  <w:pPr>
                    <w:rPr>
                      <w:bCs/>
                      <w:sz w:val="22"/>
                      <w:szCs w:val="22"/>
                    </w:rPr>
                  </w:pPr>
                  <w:r w:rsidRPr="00C12148">
                    <w:rPr>
                      <w:rFonts w:ascii="Arial Narrow" w:hAnsi="Arial Narrow"/>
                      <w:sz w:val="22"/>
                      <w:szCs w:val="22"/>
                    </w:rPr>
                    <w:t>Work on Brochure (In place of a Topic 5.)</w:t>
                  </w:r>
                </w:p>
              </w:tc>
              <w:tc>
                <w:tcPr>
                  <w:tcW w:w="6389" w:type="dxa"/>
                </w:tcPr>
                <w:p w14:paraId="49E352C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30EBC4F5" w14:textId="77777777" w:rsidR="00891763" w:rsidRPr="00C12148" w:rsidRDefault="00891763" w:rsidP="00891763">
                  <w:pPr>
                    <w:pStyle w:val="ListParagraph"/>
                    <w:numPr>
                      <w:ilvl w:val="0"/>
                      <w:numId w:val="34"/>
                    </w:numPr>
                    <w:spacing w:line="240" w:lineRule="auto"/>
                    <w:rPr>
                      <w:rFonts w:ascii="Arial Narrow" w:hAnsi="Arial Narrow"/>
                      <w:b/>
                    </w:rPr>
                  </w:pPr>
                  <w:r w:rsidRPr="00C12148">
                    <w:rPr>
                      <w:rFonts w:ascii="Arial Narrow" w:hAnsi="Arial Narrow"/>
                    </w:rPr>
                    <w:t>Review instructions for Brochure project &amp; evaluation rubric</w:t>
                  </w:r>
                </w:p>
                <w:p w14:paraId="3CA3DB41" w14:textId="5FEFBFF9" w:rsidR="00891763" w:rsidRPr="00C12148" w:rsidRDefault="00891763" w:rsidP="008D5B97">
                  <w:pPr>
                    <w:pStyle w:val="ListParagraph"/>
                    <w:numPr>
                      <w:ilvl w:val="0"/>
                      <w:numId w:val="34"/>
                    </w:numPr>
                    <w:rPr>
                      <w:bCs/>
                    </w:rPr>
                  </w:pPr>
                  <w:r w:rsidRPr="00C12148">
                    <w:rPr>
                      <w:rFonts w:ascii="Arial Narrow" w:hAnsi="Arial Narrow"/>
                      <w:b/>
                      <w:bCs/>
                    </w:rPr>
                    <w:t>Educational brochure due June 25 at 11:59</w:t>
                  </w:r>
                  <w:r w:rsidRPr="00C12148">
                    <w:rPr>
                      <w:rFonts w:ascii="Arial Narrow" w:hAnsi="Arial Narrow"/>
                      <w:b/>
                      <w:bCs/>
                      <w:vertAlign w:val="superscript"/>
                    </w:rPr>
                    <w:t>pm</w:t>
                  </w:r>
                </w:p>
              </w:tc>
            </w:tr>
            <w:tr w:rsidR="00891763" w:rsidRPr="00C12148" w14:paraId="5A7CE30D" w14:textId="77777777" w:rsidTr="00891763">
              <w:tc>
                <w:tcPr>
                  <w:tcW w:w="1814" w:type="dxa"/>
                </w:tcPr>
                <w:p w14:paraId="1ED68CB7" w14:textId="77777777" w:rsidR="00891763" w:rsidRPr="00C12148" w:rsidRDefault="00891763" w:rsidP="00891763">
                  <w:pPr>
                    <w:rPr>
                      <w:sz w:val="22"/>
                      <w:szCs w:val="22"/>
                    </w:rPr>
                  </w:pPr>
                </w:p>
              </w:tc>
              <w:tc>
                <w:tcPr>
                  <w:tcW w:w="1826" w:type="dxa"/>
                </w:tcPr>
                <w:p w14:paraId="0BA48C8D"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6</w:t>
                  </w:r>
                </w:p>
                <w:p w14:paraId="27E111D6" w14:textId="42B0AF93" w:rsidR="00891763" w:rsidRPr="00C12148" w:rsidRDefault="00891763" w:rsidP="00891763">
                  <w:pPr>
                    <w:rPr>
                      <w:sz w:val="22"/>
                      <w:szCs w:val="22"/>
                    </w:rPr>
                  </w:pPr>
                  <w:r w:rsidRPr="00C12148">
                    <w:rPr>
                      <w:rFonts w:ascii="Arial Narrow" w:hAnsi="Arial Narrow"/>
                      <w:sz w:val="22"/>
                      <w:szCs w:val="22"/>
                    </w:rPr>
                    <w:t>Emerging Infections and Antibiotics</w:t>
                  </w:r>
                </w:p>
              </w:tc>
              <w:tc>
                <w:tcPr>
                  <w:tcW w:w="6389" w:type="dxa"/>
                </w:tcPr>
                <w:p w14:paraId="0F4C76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3703C1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iCs/>
                    </w:rPr>
                    <w:t>Microbial Killers</w:t>
                  </w:r>
                  <w:r w:rsidRPr="00C12148">
                    <w:rPr>
                      <w:rFonts w:ascii="Arial Narrow" w:hAnsi="Arial Narrow"/>
                    </w:rPr>
                    <w:t xml:space="preserve"> on pgs. 115-116, </w:t>
                  </w:r>
                  <w:r w:rsidRPr="00C12148">
                    <w:rPr>
                      <w:rFonts w:ascii="Arial Narrow" w:hAnsi="Arial Narrow"/>
                      <w:i/>
                      <w:iCs/>
                    </w:rPr>
                    <w:t>Vectors of Disease</w:t>
                  </w:r>
                  <w:r w:rsidRPr="00C12148">
                    <w:rPr>
                      <w:rFonts w:ascii="Arial Narrow" w:hAnsi="Arial Narrow"/>
                    </w:rPr>
                    <w:t xml:space="preserve"> pgs. 172-178, </w:t>
                  </w:r>
                  <w:r w:rsidRPr="00C12148">
                    <w:rPr>
                      <w:rFonts w:ascii="Arial Narrow" w:hAnsi="Arial Narrow"/>
                      <w:i/>
                      <w:iCs/>
                    </w:rPr>
                    <w:t>Battling Malaria</w:t>
                  </w:r>
                  <w:r w:rsidRPr="00C12148">
                    <w:rPr>
                      <w:rFonts w:ascii="Arial Narrow" w:hAnsi="Arial Narrow"/>
                    </w:rPr>
                    <w:t xml:space="preserve"> pgs. 181-182, </w:t>
                  </w:r>
                  <w:r w:rsidRPr="00C12148">
                    <w:rPr>
                      <w:rFonts w:ascii="Arial Narrow" w:hAnsi="Arial Narrow"/>
                      <w:i/>
                      <w:iCs/>
                    </w:rPr>
                    <w:t>Dengue Fever Spreads as the World Warms</w:t>
                  </w:r>
                  <w:r w:rsidRPr="00C12148">
                    <w:rPr>
                      <w:rFonts w:ascii="Arial Narrow" w:hAnsi="Arial Narrow"/>
                    </w:rPr>
                    <w:t xml:space="preserve"> pgs. 188-189, and </w:t>
                  </w:r>
                  <w:r w:rsidRPr="00C12148">
                    <w:rPr>
                      <w:rFonts w:ascii="Arial Narrow" w:hAnsi="Arial Narrow"/>
                      <w:i/>
                      <w:iCs/>
                    </w:rPr>
                    <w:t>Abusing a Valuable Resource</w:t>
                  </w:r>
                  <w:r w:rsidRPr="00C12148">
                    <w:rPr>
                      <w:rFonts w:ascii="Arial Narrow" w:hAnsi="Arial Narrow"/>
                    </w:rPr>
                    <w:t xml:space="preserve">: pgs. 206-207  </w:t>
                  </w:r>
                </w:p>
                <w:p w14:paraId="03BCD40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E1FF74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6: Emerging Infections and Antibiotics Lecture</w:t>
                  </w:r>
                </w:p>
                <w:p w14:paraId="2B5F1320"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Systems Thinking: A Cautionary Tale (Cats in Borneo)</w:t>
                  </w:r>
                </w:p>
                <w:p w14:paraId="796D777B"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GMO Mosquito Control</w:t>
                  </w:r>
                </w:p>
                <w:p w14:paraId="778DA71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007611EB" w14:textId="1050E013" w:rsidR="00891763" w:rsidRPr="00C12148" w:rsidRDefault="00891763" w:rsidP="008D5B97">
                  <w:pPr>
                    <w:pStyle w:val="ListParagraph"/>
                    <w:numPr>
                      <w:ilvl w:val="0"/>
                      <w:numId w:val="42"/>
                    </w:numPr>
                  </w:pPr>
                  <w:r w:rsidRPr="00C12148">
                    <w:rPr>
                      <w:rFonts w:ascii="Arial Narrow" w:hAnsi="Arial Narrow"/>
                      <w:b/>
                      <w:bCs/>
                    </w:rPr>
                    <w:t>Assignment 6 due June 21 at 11:59</w:t>
                  </w:r>
                  <w:r w:rsidRPr="00C12148">
                    <w:rPr>
                      <w:rFonts w:ascii="Arial Narrow" w:hAnsi="Arial Narrow"/>
                      <w:b/>
                      <w:bCs/>
                      <w:vertAlign w:val="superscript"/>
                    </w:rPr>
                    <w:t>pm</w:t>
                  </w:r>
                </w:p>
              </w:tc>
            </w:tr>
            <w:tr w:rsidR="00891763" w:rsidRPr="00C12148" w14:paraId="260788A8" w14:textId="77777777" w:rsidTr="00891763">
              <w:tc>
                <w:tcPr>
                  <w:tcW w:w="1814" w:type="dxa"/>
                </w:tcPr>
                <w:p w14:paraId="09B0F8F8"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4</w:t>
                  </w:r>
                </w:p>
                <w:p w14:paraId="0D8F3FB8" w14:textId="654C012E" w:rsidR="00891763" w:rsidRPr="00C12148" w:rsidRDefault="00891763" w:rsidP="00891763">
                  <w:pPr>
                    <w:rPr>
                      <w:sz w:val="22"/>
                      <w:szCs w:val="22"/>
                    </w:rPr>
                  </w:pPr>
                  <w:r w:rsidRPr="00C12148">
                    <w:rPr>
                      <w:rFonts w:ascii="Arial Narrow" w:hAnsi="Arial Narrow"/>
                      <w:sz w:val="22"/>
                      <w:szCs w:val="22"/>
                    </w:rPr>
                    <w:t>June 21-28</w:t>
                  </w:r>
                </w:p>
              </w:tc>
              <w:tc>
                <w:tcPr>
                  <w:tcW w:w="1826" w:type="dxa"/>
                </w:tcPr>
                <w:p w14:paraId="2FD63FAB"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7</w:t>
                  </w:r>
                </w:p>
                <w:p w14:paraId="4B8C298B" w14:textId="4955438F" w:rsidR="00891763" w:rsidRPr="00C12148" w:rsidRDefault="00891763" w:rsidP="00891763">
                  <w:pPr>
                    <w:rPr>
                      <w:sz w:val="22"/>
                      <w:szCs w:val="22"/>
                    </w:rPr>
                  </w:pPr>
                  <w:r w:rsidRPr="00C12148">
                    <w:rPr>
                      <w:rFonts w:ascii="Arial Narrow" w:hAnsi="Arial Narrow"/>
                      <w:sz w:val="22"/>
                      <w:szCs w:val="22"/>
                    </w:rPr>
                    <w:t>Medical Waste</w:t>
                  </w:r>
                </w:p>
              </w:tc>
              <w:tc>
                <w:tcPr>
                  <w:tcW w:w="6389" w:type="dxa"/>
                </w:tcPr>
                <w:p w14:paraId="670DA6E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1C7EF17" w14:textId="77777777" w:rsidR="00891763" w:rsidRPr="00C12148" w:rsidRDefault="00891763" w:rsidP="00891763">
                  <w:pPr>
                    <w:pStyle w:val="ListParagraph"/>
                    <w:numPr>
                      <w:ilvl w:val="0"/>
                      <w:numId w:val="34"/>
                    </w:numPr>
                    <w:rPr>
                      <w:rFonts w:ascii="Arial Narrow" w:hAnsi="Arial Narrow"/>
                    </w:rPr>
                  </w:pPr>
                  <w:r w:rsidRPr="00C12148">
                    <w:rPr>
                      <w:rFonts w:ascii="Arial Narrow" w:hAnsi="Arial Narrow"/>
                    </w:rPr>
                    <w:t xml:space="preserve">Textbook: </w:t>
                  </w:r>
                  <w:r w:rsidRPr="00C12148">
                    <w:rPr>
                      <w:rFonts w:ascii="Arial Narrow" w:hAnsi="Arial Narrow"/>
                      <w:i/>
                      <w:iCs/>
                    </w:rPr>
                    <w:t>Personal Care Products Down the Drain</w:t>
                  </w:r>
                  <w:r w:rsidRPr="00C12148">
                    <w:rPr>
                      <w:rFonts w:ascii="Arial Narrow" w:hAnsi="Arial Narrow"/>
                    </w:rPr>
                    <w:t xml:space="preserve">, pgs. 422-423 and </w:t>
                  </w:r>
                  <w:r w:rsidRPr="00C12148">
                    <w:rPr>
                      <w:rFonts w:ascii="Arial Narrow" w:hAnsi="Arial Narrow"/>
                      <w:iCs/>
                    </w:rPr>
                    <w:t>Medical Waste Tracking Act</w:t>
                  </w:r>
                  <w:r w:rsidRPr="00C12148">
                    <w:rPr>
                      <w:rFonts w:ascii="Arial Narrow" w:hAnsi="Arial Narrow"/>
                    </w:rPr>
                    <w:t xml:space="preserve"> on pg. 455</w:t>
                  </w:r>
                </w:p>
                <w:p w14:paraId="3E2C07A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3A2EFB72"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7: Medical Wastes Lecture</w:t>
                  </w:r>
                </w:p>
                <w:p w14:paraId="37711377" w14:textId="77777777"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lastRenderedPageBreak/>
                    <w:t>The Drugs We Wash Away: Pharmaceuticals, Drinking Water and the Environment</w:t>
                  </w:r>
                </w:p>
                <w:p w14:paraId="080487E9"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30DEBAA8" w14:textId="77777777"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Assignment 7 due June 28 at 11:59</w:t>
                  </w:r>
                  <w:r w:rsidRPr="00C12148">
                    <w:rPr>
                      <w:rFonts w:ascii="Arial Narrow" w:hAnsi="Arial Narrow"/>
                      <w:b/>
                      <w:bCs/>
                      <w:vertAlign w:val="superscript"/>
                    </w:rPr>
                    <w:t>pm</w:t>
                  </w:r>
                  <w:r w:rsidRPr="00C12148">
                    <w:rPr>
                      <w:rFonts w:ascii="Arial Narrow" w:hAnsi="Arial Narrow"/>
                      <w:b/>
                      <w:bCs/>
                      <w:highlight w:val="yellow"/>
                    </w:rPr>
                    <w:t xml:space="preserve"> </w:t>
                  </w:r>
                </w:p>
                <w:p w14:paraId="5B22A012" w14:textId="6BAB7DAB" w:rsidR="00891763" w:rsidRPr="00C12148" w:rsidRDefault="00891763" w:rsidP="008D5B97">
                  <w:pPr>
                    <w:pStyle w:val="ListParagraph"/>
                    <w:numPr>
                      <w:ilvl w:val="0"/>
                      <w:numId w:val="34"/>
                    </w:numPr>
                  </w:pPr>
                  <w:r w:rsidRPr="00C12148">
                    <w:rPr>
                      <w:rFonts w:ascii="Arial Narrow" w:hAnsi="Arial Narrow"/>
                      <w:b/>
                      <w:bCs/>
                      <w:highlight w:val="yellow"/>
                    </w:rPr>
                    <w:t>Educational brochure due June 25 at 11:59</w:t>
                  </w:r>
                  <w:r w:rsidRPr="00C12148">
                    <w:rPr>
                      <w:rFonts w:ascii="Arial Narrow" w:hAnsi="Arial Narrow"/>
                      <w:b/>
                      <w:bCs/>
                      <w:highlight w:val="yellow"/>
                      <w:vertAlign w:val="superscript"/>
                    </w:rPr>
                    <w:t>pm</w:t>
                  </w:r>
                </w:p>
              </w:tc>
            </w:tr>
            <w:tr w:rsidR="00891763" w:rsidRPr="00C12148" w14:paraId="40639B2A" w14:textId="77777777" w:rsidTr="00891763">
              <w:tc>
                <w:tcPr>
                  <w:tcW w:w="1814" w:type="dxa"/>
                </w:tcPr>
                <w:p w14:paraId="7D6536A2" w14:textId="77777777" w:rsidR="00891763" w:rsidRPr="00C12148" w:rsidRDefault="00891763" w:rsidP="00891763">
                  <w:pPr>
                    <w:rPr>
                      <w:sz w:val="22"/>
                      <w:szCs w:val="22"/>
                    </w:rPr>
                  </w:pPr>
                </w:p>
              </w:tc>
              <w:tc>
                <w:tcPr>
                  <w:tcW w:w="1826" w:type="dxa"/>
                </w:tcPr>
                <w:p w14:paraId="2D0103A1"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8</w:t>
                  </w:r>
                </w:p>
                <w:p w14:paraId="1AF510B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Pesticides</w:t>
                  </w:r>
                </w:p>
                <w:p w14:paraId="468F963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Childhood Exposures to Toxicants</w:t>
                  </w:r>
                </w:p>
                <w:p w14:paraId="2EEDF1B8" w14:textId="77777777" w:rsidR="00891763" w:rsidRPr="00C12148" w:rsidRDefault="00891763" w:rsidP="00891763">
                  <w:pPr>
                    <w:rPr>
                      <w:sz w:val="22"/>
                      <w:szCs w:val="22"/>
                    </w:rPr>
                  </w:pPr>
                </w:p>
              </w:tc>
              <w:tc>
                <w:tcPr>
                  <w:tcW w:w="6389" w:type="dxa"/>
                </w:tcPr>
                <w:p w14:paraId="0D82DCB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7059B09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Textbook: Chap. 8, </w:t>
                  </w:r>
                  <w:r w:rsidRPr="00C12148">
                    <w:rPr>
                      <w:rFonts w:ascii="Arial Narrow" w:hAnsi="Arial Narrow"/>
                      <w:i/>
                      <w:iCs/>
                    </w:rPr>
                    <w:t>Pesticides and Resistance</w:t>
                  </w:r>
                  <w:r w:rsidRPr="00C12148">
                    <w:rPr>
                      <w:rFonts w:ascii="Arial Narrow" w:hAnsi="Arial Narrow"/>
                    </w:rPr>
                    <w:t xml:space="preserve"> pgs. 178-186, </w:t>
                  </w:r>
                  <w:r w:rsidRPr="00C12148">
                    <w:rPr>
                      <w:rFonts w:ascii="Arial Narrow" w:hAnsi="Arial Narrow"/>
                      <w:i/>
                      <w:iCs/>
                    </w:rPr>
                    <w:t>Environmental Contamination</w:t>
                  </w:r>
                  <w:r w:rsidRPr="00C12148">
                    <w:rPr>
                      <w:rFonts w:ascii="Arial Narrow" w:hAnsi="Arial Narrow"/>
                    </w:rPr>
                    <w:t xml:space="preserve"> pgs. 187-201, and selected toxic substances in Chap. 6, pgs. 137-168</w:t>
                  </w:r>
                </w:p>
                <w:p w14:paraId="3BD98553"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Summary of the Toxic Substances Control Act (TSCA)</w:t>
                  </w:r>
                </w:p>
                <w:p w14:paraId="22DC989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3D6D81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8: Pesticides and Toxic Substances Lecture</w:t>
                  </w:r>
                </w:p>
                <w:p w14:paraId="642C87CD"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795EE5E6" w14:textId="1B62AC13" w:rsidR="00891763" w:rsidRPr="00C12148" w:rsidRDefault="00891763" w:rsidP="008D5B97">
                  <w:pPr>
                    <w:pStyle w:val="ListParagraph"/>
                    <w:numPr>
                      <w:ilvl w:val="0"/>
                      <w:numId w:val="41"/>
                    </w:numPr>
                  </w:pPr>
                  <w:r w:rsidRPr="00C12148">
                    <w:rPr>
                      <w:rFonts w:ascii="Arial Narrow" w:hAnsi="Arial Narrow"/>
                      <w:b/>
                      <w:bCs/>
                    </w:rPr>
                    <w:t>Assignment 8 due June 28 at 11:59</w:t>
                  </w:r>
                  <w:r w:rsidRPr="00C12148">
                    <w:rPr>
                      <w:rFonts w:ascii="Arial Narrow" w:hAnsi="Arial Narrow"/>
                      <w:b/>
                      <w:bCs/>
                      <w:vertAlign w:val="superscript"/>
                    </w:rPr>
                    <w:t>pm</w:t>
                  </w:r>
                  <w:r w:rsidRPr="00C12148">
                    <w:rPr>
                      <w:rFonts w:ascii="Arial Narrow" w:hAnsi="Arial Narrow"/>
                      <w:b/>
                      <w:bCs/>
                      <w:highlight w:val="yellow"/>
                    </w:rPr>
                    <w:t xml:space="preserve"> </w:t>
                  </w:r>
                </w:p>
              </w:tc>
            </w:tr>
            <w:tr w:rsidR="00891763" w:rsidRPr="00C12148" w14:paraId="4CC67C6D" w14:textId="77777777" w:rsidTr="00891763">
              <w:tc>
                <w:tcPr>
                  <w:tcW w:w="1814" w:type="dxa"/>
                </w:tcPr>
                <w:p w14:paraId="33701E42" w14:textId="58B63232" w:rsidR="00891763" w:rsidRPr="00C12148" w:rsidRDefault="00891763" w:rsidP="00891763">
                  <w:pPr>
                    <w:rPr>
                      <w:rFonts w:ascii="Arial Narrow" w:hAnsi="Arial Narrow"/>
                      <w:b/>
                      <w:sz w:val="22"/>
                      <w:szCs w:val="22"/>
                    </w:rPr>
                  </w:pPr>
                  <w:r w:rsidRPr="00C12148">
                    <w:rPr>
                      <w:rFonts w:ascii="Arial Narrow" w:hAnsi="Arial Narrow"/>
                      <w:b/>
                      <w:sz w:val="22"/>
                      <w:szCs w:val="22"/>
                    </w:rPr>
                    <w:t>Week 5</w:t>
                  </w:r>
                </w:p>
                <w:p w14:paraId="6F459D25"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June 28 – July 6</w:t>
                  </w:r>
                </w:p>
                <w:p w14:paraId="696249EF" w14:textId="77777777" w:rsidR="00891763" w:rsidRPr="00C12148" w:rsidRDefault="00891763" w:rsidP="00891763">
                  <w:pPr>
                    <w:rPr>
                      <w:sz w:val="22"/>
                      <w:szCs w:val="22"/>
                    </w:rPr>
                  </w:pPr>
                </w:p>
              </w:tc>
              <w:tc>
                <w:tcPr>
                  <w:tcW w:w="1826" w:type="dxa"/>
                </w:tcPr>
                <w:p w14:paraId="5CAA861B" w14:textId="71BCAC66" w:rsidR="00891763" w:rsidRPr="00C12148" w:rsidRDefault="00891763" w:rsidP="00891763">
                  <w:pPr>
                    <w:rPr>
                      <w:rFonts w:ascii="Arial Narrow" w:hAnsi="Arial Narrow"/>
                      <w:b/>
                      <w:bCs/>
                      <w:sz w:val="22"/>
                      <w:szCs w:val="22"/>
                      <w:u w:val="single"/>
                    </w:rPr>
                  </w:pPr>
                  <w:r w:rsidRPr="00C12148">
                    <w:rPr>
                      <w:rFonts w:ascii="Arial Narrow" w:hAnsi="Arial Narrow"/>
                      <w:b/>
                      <w:bCs/>
                      <w:color w:val="548DD4" w:themeColor="text2" w:themeTint="99"/>
                      <w:sz w:val="22"/>
                      <w:szCs w:val="22"/>
                      <w:u w:val="single"/>
                    </w:rPr>
                    <w:t>Topic 9</w:t>
                  </w:r>
                </w:p>
                <w:p w14:paraId="14E7A8C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Carcinogens and Radiation</w:t>
                  </w:r>
                </w:p>
                <w:p w14:paraId="7ABB411F" w14:textId="77777777" w:rsidR="00891763" w:rsidRPr="00C12148" w:rsidRDefault="00891763" w:rsidP="00891763">
                  <w:pPr>
                    <w:rPr>
                      <w:sz w:val="22"/>
                      <w:szCs w:val="22"/>
                    </w:rPr>
                  </w:pPr>
                </w:p>
              </w:tc>
              <w:tc>
                <w:tcPr>
                  <w:tcW w:w="6389" w:type="dxa"/>
                </w:tcPr>
                <w:p w14:paraId="1642B482" w14:textId="11C2B8A1"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813AD6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5, </w:t>
                  </w:r>
                  <w:r w:rsidRPr="00C12148">
                    <w:rPr>
                      <w:rFonts w:ascii="Arial Narrow" w:hAnsi="Arial Narrow"/>
                      <w:i/>
                      <w:iCs/>
                    </w:rPr>
                    <w:t>Cancer</w:t>
                  </w:r>
                  <w:r w:rsidRPr="00C12148">
                    <w:rPr>
                      <w:rFonts w:ascii="Arial Narrow" w:hAnsi="Arial Narrow"/>
                    </w:rPr>
                    <w:t xml:space="preserve"> pgs. 124-136, and Chap. 9, </w:t>
                  </w:r>
                  <w:r w:rsidRPr="00C12148">
                    <w:rPr>
                      <w:rFonts w:ascii="Arial Narrow" w:hAnsi="Arial Narrow"/>
                      <w:i/>
                      <w:iCs/>
                    </w:rPr>
                    <w:t>Radiation</w:t>
                  </w:r>
                  <w:r w:rsidRPr="00C12148">
                    <w:rPr>
                      <w:rFonts w:ascii="Arial Narrow" w:hAnsi="Arial Narrow"/>
                    </w:rPr>
                    <w:t xml:space="preserve"> pgs. 233-263</w:t>
                  </w:r>
                </w:p>
                <w:p w14:paraId="45EF270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Case Study: </w:t>
                  </w:r>
                  <w:r w:rsidRPr="00C12148">
                    <w:rPr>
                      <w:rFonts w:ascii="Arial Narrow" w:hAnsi="Arial Narrow"/>
                      <w:i/>
                      <w:iCs/>
                    </w:rPr>
                    <w:t>Stephen’s Story</w:t>
                  </w:r>
                </w:p>
                <w:p w14:paraId="02B8E14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9A7414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9: Carcinogens and Radiation Lecture</w:t>
                  </w:r>
                </w:p>
                <w:p w14:paraId="7080FF0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1FC41756" w14:textId="77777777"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t>Dark Lives Of “The Radium Girls” Left a Bright Legacy For Workers, Science</w:t>
                  </w:r>
                </w:p>
                <w:p w14:paraId="40BFEF2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1E4735EA" w14:textId="77777777"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Assignment 9 due July 6 at 11:59</w:t>
                  </w:r>
                  <w:r w:rsidRPr="00C12148">
                    <w:rPr>
                      <w:rFonts w:ascii="Arial Narrow" w:hAnsi="Arial Narrow"/>
                      <w:b/>
                      <w:bCs/>
                      <w:vertAlign w:val="superscript"/>
                    </w:rPr>
                    <w:t>pm</w:t>
                  </w:r>
                  <w:r w:rsidRPr="00C12148">
                    <w:rPr>
                      <w:rFonts w:ascii="Arial Narrow" w:hAnsi="Arial Narrow"/>
                      <w:b/>
                      <w:bCs/>
                    </w:rPr>
                    <w:t xml:space="preserve"> </w:t>
                  </w:r>
                </w:p>
                <w:p w14:paraId="7CBE2BC2" w14:textId="2CEC1E10" w:rsidR="00891763" w:rsidRPr="00C12148" w:rsidRDefault="00891763" w:rsidP="008D5B97">
                  <w:pPr>
                    <w:pStyle w:val="ListParagraph"/>
                    <w:numPr>
                      <w:ilvl w:val="0"/>
                      <w:numId w:val="34"/>
                    </w:numPr>
                  </w:pPr>
                  <w:r w:rsidRPr="00C12148">
                    <w:rPr>
                      <w:rFonts w:ascii="Arial Narrow" w:hAnsi="Arial Narrow"/>
                      <w:b/>
                      <w:bCs/>
                      <w:highlight w:val="yellow"/>
                    </w:rPr>
                    <w:t>Submit presentation outline for approval sometime during week 5</w:t>
                  </w:r>
                </w:p>
              </w:tc>
            </w:tr>
            <w:tr w:rsidR="00891763" w:rsidRPr="00C12148" w14:paraId="00173EE0" w14:textId="77777777" w:rsidTr="00891763">
              <w:tc>
                <w:tcPr>
                  <w:tcW w:w="1814" w:type="dxa"/>
                </w:tcPr>
                <w:p w14:paraId="4CADF3EF" w14:textId="77777777" w:rsidR="00891763" w:rsidRPr="00C12148" w:rsidRDefault="00891763" w:rsidP="00891763">
                  <w:pPr>
                    <w:rPr>
                      <w:sz w:val="22"/>
                      <w:szCs w:val="22"/>
                    </w:rPr>
                  </w:pPr>
                </w:p>
              </w:tc>
              <w:tc>
                <w:tcPr>
                  <w:tcW w:w="1826" w:type="dxa"/>
                </w:tcPr>
                <w:p w14:paraId="4ED07DD5"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10</w:t>
                  </w:r>
                </w:p>
                <w:p w14:paraId="487400B9" w14:textId="2F783C02" w:rsidR="00891763" w:rsidRPr="00C12148" w:rsidRDefault="00891763" w:rsidP="00891763">
                  <w:pPr>
                    <w:rPr>
                      <w:sz w:val="22"/>
                      <w:szCs w:val="22"/>
                    </w:rPr>
                  </w:pPr>
                  <w:r w:rsidRPr="00C12148">
                    <w:rPr>
                      <w:rFonts w:ascii="Arial Narrow" w:hAnsi="Arial Narrow"/>
                      <w:sz w:val="22"/>
                      <w:szCs w:val="22"/>
                    </w:rPr>
                    <w:t xml:space="preserve">Work on Online Presentation </w:t>
                  </w:r>
                </w:p>
              </w:tc>
              <w:tc>
                <w:tcPr>
                  <w:tcW w:w="6389" w:type="dxa"/>
                </w:tcPr>
                <w:p w14:paraId="22A55E50"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5C5863FA" w14:textId="77777777" w:rsidR="00891763" w:rsidRPr="00C12148" w:rsidRDefault="00891763" w:rsidP="00891763">
                  <w:pPr>
                    <w:pStyle w:val="ListParagraph"/>
                    <w:numPr>
                      <w:ilvl w:val="0"/>
                      <w:numId w:val="34"/>
                    </w:numPr>
                    <w:spacing w:line="240" w:lineRule="auto"/>
                  </w:pPr>
                  <w:r w:rsidRPr="00C12148">
                    <w:rPr>
                      <w:rFonts w:ascii="Arial Narrow" w:hAnsi="Arial Narrow"/>
                    </w:rPr>
                    <w:t>Instructions for online Presentation</w:t>
                  </w:r>
                </w:p>
                <w:p w14:paraId="254C9E70" w14:textId="0FE19687" w:rsidR="00891763" w:rsidRPr="00C12148" w:rsidRDefault="00891763" w:rsidP="00891763">
                  <w:pPr>
                    <w:pStyle w:val="ListParagraph"/>
                    <w:numPr>
                      <w:ilvl w:val="0"/>
                      <w:numId w:val="34"/>
                    </w:numPr>
                    <w:spacing w:line="240" w:lineRule="auto"/>
                  </w:pPr>
                  <w:r w:rsidRPr="00C12148">
                    <w:rPr>
                      <w:rFonts w:ascii="Arial Narrow" w:hAnsi="Arial Narrow"/>
                    </w:rPr>
                    <w:t>View Presentation Rubric</w:t>
                  </w:r>
                </w:p>
              </w:tc>
            </w:tr>
            <w:tr w:rsidR="00891763" w:rsidRPr="00C12148" w14:paraId="5FECB5DA" w14:textId="77777777" w:rsidTr="00891763">
              <w:tc>
                <w:tcPr>
                  <w:tcW w:w="1814" w:type="dxa"/>
                </w:tcPr>
                <w:p w14:paraId="5C5389D9" w14:textId="77777777" w:rsidR="00891763" w:rsidRPr="00C12148" w:rsidRDefault="00891763" w:rsidP="00891763">
                  <w:pPr>
                    <w:rPr>
                      <w:rFonts w:ascii="Arial Narrow" w:hAnsi="Arial Narrow"/>
                      <w:b/>
                      <w:bCs/>
                      <w:sz w:val="22"/>
                      <w:szCs w:val="22"/>
                    </w:rPr>
                  </w:pPr>
                  <w:r w:rsidRPr="00C12148">
                    <w:rPr>
                      <w:rFonts w:ascii="Arial Narrow" w:hAnsi="Arial Narrow"/>
                      <w:b/>
                      <w:bCs/>
                      <w:sz w:val="22"/>
                      <w:szCs w:val="22"/>
                    </w:rPr>
                    <w:t>Week 6</w:t>
                  </w:r>
                </w:p>
                <w:p w14:paraId="0BDC407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July 6-12</w:t>
                  </w:r>
                </w:p>
                <w:p w14:paraId="1BA11D7F" w14:textId="77777777" w:rsidR="00891763" w:rsidRPr="00C12148" w:rsidRDefault="00891763" w:rsidP="00891763">
                  <w:pPr>
                    <w:rPr>
                      <w:rFonts w:ascii="Arial Narrow" w:hAnsi="Arial Narrow"/>
                      <w:sz w:val="22"/>
                      <w:szCs w:val="22"/>
                    </w:rPr>
                  </w:pPr>
                </w:p>
                <w:p w14:paraId="5A020F95" w14:textId="77777777" w:rsidR="00891763" w:rsidRPr="00C12148" w:rsidRDefault="00891763" w:rsidP="00891763">
                  <w:pPr>
                    <w:rPr>
                      <w:sz w:val="22"/>
                      <w:szCs w:val="22"/>
                    </w:rPr>
                  </w:pPr>
                </w:p>
              </w:tc>
              <w:tc>
                <w:tcPr>
                  <w:tcW w:w="1826" w:type="dxa"/>
                </w:tcPr>
                <w:p w14:paraId="0EF560F0"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11</w:t>
                  </w:r>
                </w:p>
                <w:p w14:paraId="76949BD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 xml:space="preserve">Genetically Modified Organisms  </w:t>
                  </w:r>
                </w:p>
                <w:p w14:paraId="3E2AAFD1" w14:textId="77777777" w:rsidR="00891763" w:rsidRPr="00C12148" w:rsidRDefault="00891763" w:rsidP="00891763">
                  <w:pPr>
                    <w:rPr>
                      <w:rFonts w:ascii="Arial Narrow" w:hAnsi="Arial Narrow"/>
                      <w:sz w:val="22"/>
                      <w:szCs w:val="22"/>
                    </w:rPr>
                  </w:pPr>
                </w:p>
                <w:p w14:paraId="06A7A76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 xml:space="preserve">               </w:t>
                  </w:r>
                </w:p>
                <w:p w14:paraId="68CD5F39" w14:textId="77777777" w:rsidR="00891763" w:rsidRPr="00C12148" w:rsidRDefault="00891763" w:rsidP="00891763">
                  <w:pPr>
                    <w:rPr>
                      <w:rFonts w:ascii="Arial Narrow" w:hAnsi="Arial Narrow"/>
                      <w:sz w:val="22"/>
                      <w:szCs w:val="22"/>
                    </w:rPr>
                  </w:pPr>
                </w:p>
                <w:p w14:paraId="1C1CA0E5" w14:textId="77777777" w:rsidR="00891763" w:rsidRPr="00C12148" w:rsidRDefault="00891763" w:rsidP="00891763">
                  <w:pPr>
                    <w:rPr>
                      <w:sz w:val="22"/>
                      <w:szCs w:val="22"/>
                    </w:rPr>
                  </w:pPr>
                </w:p>
              </w:tc>
              <w:tc>
                <w:tcPr>
                  <w:tcW w:w="6389" w:type="dxa"/>
                </w:tcPr>
                <w:p w14:paraId="29CAFAE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6B07562A"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rPr>
                    <w:t>Can GMOs End World Hunger?</w:t>
                  </w:r>
                  <w:r w:rsidRPr="00C12148">
                    <w:rPr>
                      <w:rFonts w:ascii="Arial Narrow" w:hAnsi="Arial Narrow"/>
                    </w:rPr>
                    <w:t xml:space="preserve"> pgs. 81-82 and </w:t>
                  </w:r>
                  <w:r w:rsidRPr="00C12148">
                    <w:rPr>
                      <w:rFonts w:ascii="Arial Narrow" w:hAnsi="Arial Narrow"/>
                      <w:i/>
                    </w:rPr>
                    <w:t>The Promise of Golden Rice</w:t>
                  </w:r>
                  <w:r w:rsidRPr="00C12148">
                    <w:rPr>
                      <w:rFonts w:ascii="Arial Narrow" w:hAnsi="Arial Narrow"/>
                    </w:rPr>
                    <w:t xml:space="preserve"> pgs. 71-72</w:t>
                  </w:r>
                </w:p>
                <w:p w14:paraId="13816D97"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6755F5B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Genetically modified organisms intro video</w:t>
                  </w:r>
                </w:p>
                <w:p w14:paraId="67C0991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rPr>
                    <w:t>Genetically Modified Food: A Debate</w:t>
                  </w:r>
                </w:p>
                <w:p w14:paraId="62BCF95D"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A695716" w14:textId="77777777" w:rsidR="00891763" w:rsidRPr="00C12148" w:rsidRDefault="00891763" w:rsidP="00891763">
                  <w:pPr>
                    <w:pStyle w:val="ListParagraph"/>
                    <w:numPr>
                      <w:ilvl w:val="0"/>
                      <w:numId w:val="34"/>
                    </w:numPr>
                    <w:spacing w:line="240" w:lineRule="auto"/>
                  </w:pPr>
                  <w:r w:rsidRPr="00C12148">
                    <w:rPr>
                      <w:rFonts w:ascii="Arial Narrow" w:hAnsi="Arial Narrow"/>
                      <w:b/>
                      <w:bCs/>
                    </w:rPr>
                    <w:t>Assignment 11 due July 12 at 11:59</w:t>
                  </w:r>
                  <w:r w:rsidRPr="00C12148">
                    <w:rPr>
                      <w:rFonts w:ascii="Arial Narrow" w:hAnsi="Arial Narrow"/>
                      <w:b/>
                      <w:bCs/>
                      <w:vertAlign w:val="superscript"/>
                    </w:rPr>
                    <w:t>pm</w:t>
                  </w:r>
                  <w:r w:rsidRPr="00C12148">
                    <w:rPr>
                      <w:rFonts w:ascii="Arial Narrow" w:hAnsi="Arial Narrow"/>
                      <w:b/>
                      <w:bCs/>
                      <w:vertAlign w:val="superscript"/>
                    </w:rPr>
                    <w:t xml:space="preserve"> </w:t>
                  </w:r>
                </w:p>
                <w:p w14:paraId="11553BE6" w14:textId="4FCF2FCB" w:rsidR="00891763" w:rsidRPr="00C12148" w:rsidRDefault="00891763" w:rsidP="00891763">
                  <w:pPr>
                    <w:pStyle w:val="ListParagraph"/>
                    <w:numPr>
                      <w:ilvl w:val="0"/>
                      <w:numId w:val="34"/>
                    </w:numPr>
                    <w:spacing w:line="240" w:lineRule="auto"/>
                  </w:pPr>
                  <w:r w:rsidRPr="00C12148">
                    <w:rPr>
                      <w:rFonts w:ascii="Arial Narrow" w:hAnsi="Arial Narrow"/>
                      <w:b/>
                      <w:bCs/>
                    </w:rPr>
                    <w:lastRenderedPageBreak/>
                    <w:t xml:space="preserve">Informed debate reflection </w:t>
                  </w:r>
                </w:p>
              </w:tc>
            </w:tr>
            <w:tr w:rsidR="00891763" w:rsidRPr="00C12148" w14:paraId="060071DB" w14:textId="77777777" w:rsidTr="00891763">
              <w:tc>
                <w:tcPr>
                  <w:tcW w:w="1814" w:type="dxa"/>
                </w:tcPr>
                <w:p w14:paraId="023CD7B2" w14:textId="77777777" w:rsidR="00891763" w:rsidRPr="00C12148" w:rsidRDefault="00891763" w:rsidP="00891763">
                  <w:pPr>
                    <w:rPr>
                      <w:sz w:val="22"/>
                      <w:szCs w:val="22"/>
                    </w:rPr>
                  </w:pPr>
                </w:p>
              </w:tc>
              <w:tc>
                <w:tcPr>
                  <w:tcW w:w="1826" w:type="dxa"/>
                </w:tcPr>
                <w:p w14:paraId="33B65E38"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12</w:t>
                  </w:r>
                </w:p>
                <w:p w14:paraId="764956D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Food Quality</w:t>
                  </w:r>
                </w:p>
                <w:p w14:paraId="732B8062" w14:textId="77777777" w:rsidR="00891763" w:rsidRPr="00C12148" w:rsidRDefault="00891763" w:rsidP="00891763">
                  <w:pPr>
                    <w:rPr>
                      <w:sz w:val="22"/>
                      <w:szCs w:val="22"/>
                    </w:rPr>
                  </w:pPr>
                </w:p>
              </w:tc>
              <w:tc>
                <w:tcPr>
                  <w:tcW w:w="6389" w:type="dxa"/>
                </w:tcPr>
                <w:p w14:paraId="769587C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6186483D"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partial Chapter 8 pgs. 203-212</w:t>
                  </w:r>
                </w:p>
                <w:p w14:paraId="778E247F"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Intro and larger font areas of The Food Trust: </w:t>
                  </w:r>
                  <w:r w:rsidRPr="00C12148">
                    <w:rPr>
                      <w:rFonts w:ascii="Arial Narrow" w:hAnsi="Arial Narrow"/>
                      <w:i/>
                    </w:rPr>
                    <w:t>Access to Healthy Food and Why It Matters</w:t>
                  </w:r>
                </w:p>
                <w:p w14:paraId="231B224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62FE1D3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12: Food Quality Lecture</w:t>
                  </w:r>
                </w:p>
                <w:p w14:paraId="49B3754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04A7551A"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Science Friday: “Borax: It’s What’s For Dinner”</w:t>
                  </w:r>
                </w:p>
                <w:p w14:paraId="22788949"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053769E6" w14:textId="77777777"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Assignment 12 due July 12 at 11:59</w:t>
                  </w:r>
                  <w:r w:rsidRPr="00C12148">
                    <w:rPr>
                      <w:rFonts w:ascii="Arial Narrow" w:hAnsi="Arial Narrow"/>
                      <w:b/>
                      <w:bCs/>
                      <w:vertAlign w:val="superscript"/>
                    </w:rPr>
                    <w:t>pm</w:t>
                  </w:r>
                </w:p>
                <w:p w14:paraId="66E91CB3" w14:textId="39E64EC2" w:rsidR="00891763" w:rsidRPr="00C12148" w:rsidRDefault="00891763" w:rsidP="008D5B97">
                  <w:pPr>
                    <w:pStyle w:val="ListParagraph"/>
                    <w:numPr>
                      <w:ilvl w:val="0"/>
                      <w:numId w:val="34"/>
                    </w:numPr>
                  </w:pPr>
                  <w:r w:rsidRPr="00C12148">
                    <w:rPr>
                      <w:rFonts w:ascii="Arial Narrow" w:hAnsi="Arial Narrow"/>
                      <w:b/>
                      <w:bCs/>
                      <w:highlight w:val="yellow"/>
                    </w:rPr>
                    <w:t xml:space="preserve">Post your completed online presentation as directed by the instructor by July 19 at 11:59 </w:t>
                  </w:r>
                  <w:r w:rsidRPr="00C12148">
                    <w:rPr>
                      <w:rFonts w:ascii="Arial Narrow" w:hAnsi="Arial Narrow"/>
                      <w:b/>
                      <w:bCs/>
                      <w:highlight w:val="yellow"/>
                      <w:vertAlign w:val="superscript"/>
                    </w:rPr>
                    <w:t>pm</w:t>
                  </w:r>
                </w:p>
              </w:tc>
            </w:tr>
            <w:tr w:rsidR="00891763" w:rsidRPr="00C12148" w14:paraId="434847B3" w14:textId="77777777" w:rsidTr="00891763">
              <w:tc>
                <w:tcPr>
                  <w:tcW w:w="1814" w:type="dxa"/>
                </w:tcPr>
                <w:p w14:paraId="536836C7"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7</w:t>
                  </w:r>
                </w:p>
                <w:p w14:paraId="054A2F3D" w14:textId="04B9B850" w:rsidR="00891763" w:rsidRPr="00C12148" w:rsidRDefault="00891763" w:rsidP="00891763">
                  <w:pPr>
                    <w:rPr>
                      <w:sz w:val="22"/>
                      <w:szCs w:val="22"/>
                    </w:rPr>
                  </w:pPr>
                  <w:r w:rsidRPr="00C12148">
                    <w:rPr>
                      <w:rFonts w:ascii="Arial Narrow" w:hAnsi="Arial Narrow"/>
                      <w:sz w:val="22"/>
                      <w:szCs w:val="22"/>
                    </w:rPr>
                    <w:t>July 12 - 19</w:t>
                  </w:r>
                </w:p>
              </w:tc>
              <w:tc>
                <w:tcPr>
                  <w:tcW w:w="1826" w:type="dxa"/>
                </w:tcPr>
                <w:p w14:paraId="63E08FF4"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13</w:t>
                  </w:r>
                </w:p>
                <w:p w14:paraId="38FF7B0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Food, Drug and Cosmetics</w:t>
                  </w:r>
                </w:p>
                <w:p w14:paraId="0A02F73A" w14:textId="77777777" w:rsidR="00891763" w:rsidRPr="00C12148" w:rsidRDefault="00891763" w:rsidP="00891763">
                  <w:pPr>
                    <w:rPr>
                      <w:sz w:val="22"/>
                      <w:szCs w:val="22"/>
                    </w:rPr>
                  </w:pPr>
                </w:p>
              </w:tc>
              <w:tc>
                <w:tcPr>
                  <w:tcW w:w="6389" w:type="dxa"/>
                </w:tcPr>
                <w:p w14:paraId="3C1E9667"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7C7CBA5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rPr>
                    <w:t>Sulfanilamide Disaster</w:t>
                  </w:r>
                </w:p>
                <w:p w14:paraId="580696E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FD794A7"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13: Food and Drug Administration Lecture</w:t>
                  </w:r>
                </w:p>
                <w:p w14:paraId="5C6E8CC1"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American Chamber of Horrors</w:t>
                  </w:r>
                </w:p>
                <w:p w14:paraId="2ED32B29" w14:textId="4A71D231" w:rsidR="00891763" w:rsidRPr="00C12148" w:rsidRDefault="00891763" w:rsidP="008D5B97">
                  <w:pPr>
                    <w:rPr>
                      <w:sz w:val="22"/>
                      <w:szCs w:val="22"/>
                    </w:rPr>
                  </w:pPr>
                  <w:r w:rsidRPr="00C12148">
                    <w:rPr>
                      <w:rFonts w:ascii="Arial Narrow" w:hAnsi="Arial Narrow"/>
                      <w:b/>
                      <w:sz w:val="22"/>
                      <w:szCs w:val="22"/>
                    </w:rPr>
                    <w:t>Complete:</w:t>
                  </w:r>
                  <w:r w:rsidR="008D5B97" w:rsidRPr="00C12148">
                    <w:rPr>
                      <w:rFonts w:ascii="Arial Narrow" w:hAnsi="Arial Narrow"/>
                      <w:b/>
                      <w:sz w:val="22"/>
                      <w:szCs w:val="22"/>
                    </w:rPr>
                    <w:t xml:space="preserve">   </w:t>
                  </w:r>
                  <w:r w:rsidR="008D5B97" w:rsidRPr="00C12148">
                    <w:rPr>
                      <w:rFonts w:ascii="Arial Narrow" w:hAnsi="Arial Narrow"/>
                      <w:b/>
                      <w:bCs/>
                      <w:sz w:val="22"/>
                      <w:szCs w:val="22"/>
                    </w:rPr>
                    <w:t>Assignment 13 due July 19 at 11:59</w:t>
                  </w:r>
                  <w:r w:rsidR="008D5B97" w:rsidRPr="00C12148">
                    <w:rPr>
                      <w:rFonts w:ascii="Arial Narrow" w:hAnsi="Arial Narrow"/>
                      <w:b/>
                      <w:bCs/>
                      <w:sz w:val="22"/>
                      <w:szCs w:val="22"/>
                      <w:vertAlign w:val="superscript"/>
                    </w:rPr>
                    <w:t>pm</w:t>
                  </w:r>
                  <w:r w:rsidR="008D5B97" w:rsidRPr="00C12148">
                    <w:rPr>
                      <w:rFonts w:ascii="Arial Narrow" w:hAnsi="Arial Narrow"/>
                      <w:b/>
                      <w:sz w:val="22"/>
                      <w:szCs w:val="22"/>
                    </w:rPr>
                    <w:t xml:space="preserve"> </w:t>
                  </w:r>
                </w:p>
              </w:tc>
            </w:tr>
            <w:tr w:rsidR="00891763" w:rsidRPr="00C12148" w14:paraId="679A0A63" w14:textId="77777777" w:rsidTr="00891763">
              <w:tc>
                <w:tcPr>
                  <w:tcW w:w="1814" w:type="dxa"/>
                </w:tcPr>
                <w:p w14:paraId="2E82B1DD" w14:textId="77777777" w:rsidR="00891763" w:rsidRPr="00C12148" w:rsidRDefault="00891763" w:rsidP="00891763">
                  <w:pPr>
                    <w:jc w:val="center"/>
                    <w:rPr>
                      <w:rFonts w:ascii="Arial Narrow" w:hAnsi="Arial Narrow"/>
                      <w:color w:val="FF0000"/>
                      <w:sz w:val="22"/>
                      <w:szCs w:val="22"/>
                    </w:rPr>
                  </w:pPr>
                  <w:r w:rsidRPr="00C12148">
                    <w:rPr>
                      <w:rFonts w:ascii="Arial Narrow" w:hAnsi="Arial Narrow"/>
                      <w:color w:val="FF0000"/>
                      <w:sz w:val="22"/>
                      <w:szCs w:val="22"/>
                    </w:rPr>
                    <w:t xml:space="preserve">You may choose </w:t>
                  </w:r>
                </w:p>
                <w:p w14:paraId="66EE3ADB" w14:textId="77777777" w:rsidR="00891763" w:rsidRPr="00C12148" w:rsidRDefault="00891763" w:rsidP="00891763">
                  <w:pPr>
                    <w:jc w:val="center"/>
                    <w:rPr>
                      <w:rFonts w:ascii="Arial Narrow" w:hAnsi="Arial Narrow"/>
                      <w:color w:val="548DD4" w:themeColor="text2" w:themeTint="99"/>
                      <w:sz w:val="22"/>
                      <w:szCs w:val="22"/>
                    </w:rPr>
                  </w:pPr>
                </w:p>
                <w:p w14:paraId="5C54E003" w14:textId="77777777" w:rsidR="00891763" w:rsidRPr="00C12148" w:rsidRDefault="00891763" w:rsidP="00891763">
                  <w:pPr>
                    <w:jc w:val="center"/>
                    <w:rPr>
                      <w:rFonts w:ascii="Arial Narrow" w:hAnsi="Arial Narrow"/>
                      <w:color w:val="548DD4" w:themeColor="text2" w:themeTint="99"/>
                      <w:sz w:val="22"/>
                      <w:szCs w:val="22"/>
                    </w:rPr>
                  </w:pPr>
                  <w:r w:rsidRPr="00C12148">
                    <w:rPr>
                      <w:rFonts w:ascii="Arial Narrow" w:hAnsi="Arial Narrow"/>
                      <w:color w:val="548DD4" w:themeColor="text2" w:themeTint="99"/>
                      <w:sz w:val="22"/>
                      <w:szCs w:val="22"/>
                    </w:rPr>
                    <w:t xml:space="preserve">Topic 14 </w:t>
                  </w:r>
                </w:p>
                <w:p w14:paraId="3F22C7FA" w14:textId="77777777" w:rsidR="00891763" w:rsidRPr="00C12148" w:rsidRDefault="00891763" w:rsidP="00891763">
                  <w:pPr>
                    <w:jc w:val="center"/>
                    <w:rPr>
                      <w:rFonts w:ascii="Arial Narrow" w:hAnsi="Arial Narrow"/>
                      <w:color w:val="FF0000"/>
                      <w:sz w:val="22"/>
                      <w:szCs w:val="22"/>
                    </w:rPr>
                  </w:pPr>
                </w:p>
                <w:p w14:paraId="345EA972" w14:textId="77777777" w:rsidR="00891763" w:rsidRPr="00C12148" w:rsidRDefault="00891763" w:rsidP="00891763">
                  <w:pPr>
                    <w:jc w:val="center"/>
                    <w:rPr>
                      <w:rFonts w:ascii="Arial Narrow" w:hAnsi="Arial Narrow"/>
                      <w:color w:val="FF0000"/>
                      <w:sz w:val="22"/>
                      <w:szCs w:val="22"/>
                    </w:rPr>
                  </w:pPr>
                  <w:r w:rsidRPr="00C12148">
                    <w:rPr>
                      <w:rFonts w:ascii="Arial Narrow" w:hAnsi="Arial Narrow"/>
                      <w:color w:val="FF0000"/>
                      <w:sz w:val="22"/>
                      <w:szCs w:val="22"/>
                    </w:rPr>
                    <w:t>OR</w:t>
                  </w:r>
                </w:p>
                <w:p w14:paraId="2E975C46" w14:textId="77777777" w:rsidR="00891763" w:rsidRPr="00C12148" w:rsidRDefault="00891763" w:rsidP="00891763">
                  <w:pPr>
                    <w:jc w:val="center"/>
                    <w:rPr>
                      <w:rFonts w:ascii="Arial Narrow" w:hAnsi="Arial Narrow"/>
                      <w:color w:val="548DD4" w:themeColor="text2" w:themeTint="99"/>
                      <w:sz w:val="22"/>
                      <w:szCs w:val="22"/>
                    </w:rPr>
                  </w:pPr>
                </w:p>
                <w:p w14:paraId="7FBBA572" w14:textId="77777777" w:rsidR="00891763" w:rsidRPr="00C12148" w:rsidRDefault="00891763" w:rsidP="00891763">
                  <w:pPr>
                    <w:jc w:val="center"/>
                    <w:rPr>
                      <w:rFonts w:ascii="Arial Narrow" w:hAnsi="Arial Narrow"/>
                      <w:color w:val="548DD4" w:themeColor="text2" w:themeTint="99"/>
                      <w:sz w:val="22"/>
                      <w:szCs w:val="22"/>
                    </w:rPr>
                  </w:pPr>
                  <w:r w:rsidRPr="00C12148">
                    <w:rPr>
                      <w:rFonts w:ascii="Arial Narrow" w:hAnsi="Arial Narrow"/>
                      <w:color w:val="548DD4" w:themeColor="text2" w:themeTint="99"/>
                      <w:sz w:val="22"/>
                      <w:szCs w:val="22"/>
                    </w:rPr>
                    <w:t>Topic 15</w:t>
                  </w:r>
                </w:p>
                <w:p w14:paraId="5CC6F335" w14:textId="77777777" w:rsidR="00891763" w:rsidRPr="00C12148" w:rsidRDefault="00891763" w:rsidP="00891763">
                  <w:pPr>
                    <w:jc w:val="center"/>
                    <w:rPr>
                      <w:rFonts w:ascii="Arial Narrow" w:hAnsi="Arial Narrow"/>
                      <w:color w:val="548DD4" w:themeColor="text2" w:themeTint="99"/>
                      <w:sz w:val="22"/>
                      <w:szCs w:val="22"/>
                    </w:rPr>
                  </w:pPr>
                </w:p>
                <w:p w14:paraId="576D2E91" w14:textId="77777777" w:rsidR="00891763" w:rsidRPr="00C12148" w:rsidRDefault="00891763" w:rsidP="00891763">
                  <w:pPr>
                    <w:jc w:val="center"/>
                    <w:rPr>
                      <w:rFonts w:ascii="Arial Narrow" w:hAnsi="Arial Narrow"/>
                      <w:color w:val="548DD4" w:themeColor="text2" w:themeTint="99"/>
                      <w:sz w:val="22"/>
                      <w:szCs w:val="22"/>
                    </w:rPr>
                  </w:pPr>
                  <w:r w:rsidRPr="00C12148">
                    <w:rPr>
                      <w:rFonts w:ascii="Arial Narrow" w:hAnsi="Arial Narrow"/>
                      <w:color w:val="548DD4" w:themeColor="text2" w:themeTint="99"/>
                      <w:sz w:val="22"/>
                      <w:szCs w:val="22"/>
                    </w:rPr>
                    <w:t>for this assignment</w:t>
                  </w:r>
                </w:p>
                <w:p w14:paraId="2744CA31" w14:textId="77777777" w:rsidR="00891763" w:rsidRPr="00C12148" w:rsidRDefault="00891763" w:rsidP="00891763">
                  <w:pPr>
                    <w:rPr>
                      <w:sz w:val="22"/>
                      <w:szCs w:val="22"/>
                    </w:rPr>
                  </w:pPr>
                </w:p>
              </w:tc>
              <w:tc>
                <w:tcPr>
                  <w:tcW w:w="1826" w:type="dxa"/>
                </w:tcPr>
                <w:p w14:paraId="12A04340"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Topic 14 </w:t>
                  </w:r>
                </w:p>
                <w:p w14:paraId="2940A82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Overpopulation</w:t>
                  </w:r>
                </w:p>
                <w:p w14:paraId="3080631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Natural Disaster Refugees</w:t>
                  </w:r>
                </w:p>
                <w:p w14:paraId="48676C82" w14:textId="77777777" w:rsidR="00891763" w:rsidRPr="00C12148" w:rsidRDefault="00891763" w:rsidP="00891763">
                  <w:pPr>
                    <w:rPr>
                      <w:rFonts w:ascii="Arial Narrow" w:hAnsi="Arial Narrow"/>
                      <w:sz w:val="22"/>
                      <w:szCs w:val="22"/>
                    </w:rPr>
                  </w:pPr>
                </w:p>
                <w:p w14:paraId="42BAA5A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 xml:space="preserve"> </w:t>
                  </w:r>
                </w:p>
                <w:p w14:paraId="0D728749" w14:textId="77777777" w:rsidR="00891763" w:rsidRPr="00C12148" w:rsidRDefault="00891763" w:rsidP="00891763">
                  <w:pPr>
                    <w:rPr>
                      <w:rFonts w:ascii="Arial Narrow" w:hAnsi="Arial Narrow"/>
                      <w:sz w:val="22"/>
                      <w:szCs w:val="22"/>
                    </w:rPr>
                  </w:pPr>
                </w:p>
                <w:p w14:paraId="7DBCC027" w14:textId="77777777" w:rsidR="00891763" w:rsidRPr="00C12148" w:rsidRDefault="00891763" w:rsidP="00891763">
                  <w:pPr>
                    <w:rPr>
                      <w:rFonts w:ascii="Arial Narrow" w:hAnsi="Arial Narrow"/>
                      <w:sz w:val="22"/>
                      <w:szCs w:val="22"/>
                    </w:rPr>
                  </w:pPr>
                </w:p>
                <w:p w14:paraId="4D2480B1" w14:textId="77777777" w:rsidR="00891763" w:rsidRPr="00C12148" w:rsidRDefault="00891763" w:rsidP="00891763">
                  <w:pPr>
                    <w:rPr>
                      <w:rFonts w:ascii="Arial Narrow" w:hAnsi="Arial Narrow"/>
                      <w:sz w:val="22"/>
                      <w:szCs w:val="22"/>
                    </w:rPr>
                  </w:pPr>
                </w:p>
                <w:p w14:paraId="0C69EF21" w14:textId="77777777" w:rsidR="00891763" w:rsidRPr="00C12148" w:rsidRDefault="00891763" w:rsidP="00891763">
                  <w:pPr>
                    <w:rPr>
                      <w:rFonts w:ascii="Arial Narrow" w:hAnsi="Arial Narrow"/>
                      <w:sz w:val="22"/>
                      <w:szCs w:val="22"/>
                    </w:rPr>
                  </w:pPr>
                </w:p>
                <w:p w14:paraId="57077CE2" w14:textId="77777777" w:rsidR="00891763" w:rsidRPr="00C12148" w:rsidRDefault="00891763" w:rsidP="00891763">
                  <w:pPr>
                    <w:rPr>
                      <w:rFonts w:ascii="Arial Narrow" w:hAnsi="Arial Narrow"/>
                      <w:sz w:val="22"/>
                      <w:szCs w:val="22"/>
                    </w:rPr>
                  </w:pPr>
                </w:p>
                <w:p w14:paraId="554ED745" w14:textId="77777777" w:rsidR="00891763" w:rsidRPr="00C12148" w:rsidRDefault="00891763" w:rsidP="00891763">
                  <w:pPr>
                    <w:rPr>
                      <w:rFonts w:ascii="Arial Narrow" w:hAnsi="Arial Narrow"/>
                      <w:sz w:val="22"/>
                      <w:szCs w:val="22"/>
                    </w:rPr>
                  </w:pPr>
                </w:p>
                <w:p w14:paraId="4CA564DB" w14:textId="77777777" w:rsidR="00891763" w:rsidRPr="00C12148" w:rsidRDefault="00891763" w:rsidP="00891763">
                  <w:pPr>
                    <w:rPr>
                      <w:rFonts w:ascii="Arial Narrow" w:hAnsi="Arial Narrow"/>
                      <w:b/>
                      <w:bCs/>
                      <w:color w:val="548DD4" w:themeColor="text2" w:themeTint="99"/>
                      <w:sz w:val="22"/>
                      <w:szCs w:val="22"/>
                      <w:u w:val="single"/>
                    </w:rPr>
                  </w:pPr>
                </w:p>
                <w:p w14:paraId="001B09E4"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15</w:t>
                  </w:r>
                </w:p>
                <w:p w14:paraId="28572B9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Environmental and Health Inequities and Disparities</w:t>
                  </w:r>
                </w:p>
                <w:p w14:paraId="150D931E" w14:textId="33314AA8" w:rsidR="00891763" w:rsidRPr="00C12148" w:rsidRDefault="00891763" w:rsidP="00891763">
                  <w:pPr>
                    <w:rPr>
                      <w:sz w:val="22"/>
                      <w:szCs w:val="22"/>
                    </w:rPr>
                  </w:pPr>
                  <w:r w:rsidRPr="00C12148">
                    <w:rPr>
                      <w:rFonts w:ascii="Arial Narrow" w:hAnsi="Arial Narrow"/>
                      <w:sz w:val="22"/>
                      <w:szCs w:val="22"/>
                    </w:rPr>
                    <w:t xml:space="preserve">             </w:t>
                  </w:r>
                </w:p>
              </w:tc>
              <w:tc>
                <w:tcPr>
                  <w:tcW w:w="6389" w:type="dxa"/>
                </w:tcPr>
                <w:p w14:paraId="0509D35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64FE89C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Chapters 2 &amp; 3: pgs. 31-62, 63-83 and Paul Ehrlich on pg. 302</w:t>
                  </w:r>
                </w:p>
                <w:p w14:paraId="13F9505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5E8C15C3"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14: Population Lecture</w:t>
                  </w:r>
                </w:p>
                <w:p w14:paraId="3F2BB2DB"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The Population Bomb?</w:t>
                  </w:r>
                </w:p>
                <w:p w14:paraId="0A794D4F"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Week 15 The Uprooted</w:t>
                  </w:r>
                </w:p>
                <w:p w14:paraId="6A9789B1"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28A3BC4" w14:textId="77777777" w:rsidR="00891763" w:rsidRPr="00C12148" w:rsidRDefault="00891763" w:rsidP="008D5B97">
                  <w:pPr>
                    <w:pStyle w:val="ListParagraph"/>
                    <w:numPr>
                      <w:ilvl w:val="0"/>
                      <w:numId w:val="40"/>
                    </w:numPr>
                    <w:rPr>
                      <w:rFonts w:ascii="Arial Narrow" w:hAnsi="Arial Narrow"/>
                      <w:b/>
                      <w:bCs/>
                      <w:vertAlign w:val="superscript"/>
                    </w:rPr>
                  </w:pPr>
                  <w:r w:rsidRPr="00C12148">
                    <w:rPr>
                      <w:rFonts w:ascii="Arial Narrow" w:hAnsi="Arial Narrow"/>
                      <w:b/>
                      <w:bCs/>
                    </w:rPr>
                    <w:t>Assignment 14 due July 19 at 11:59</w:t>
                  </w:r>
                  <w:r w:rsidRPr="00C12148">
                    <w:rPr>
                      <w:rFonts w:ascii="Arial Narrow" w:hAnsi="Arial Narrow"/>
                      <w:b/>
                      <w:bCs/>
                      <w:vertAlign w:val="superscript"/>
                    </w:rPr>
                    <w:t>pm</w:t>
                  </w:r>
                </w:p>
                <w:p w14:paraId="1C23C0B2" w14:textId="77777777" w:rsidR="00891763" w:rsidRPr="00C12148" w:rsidRDefault="00891763" w:rsidP="00891763">
                  <w:pPr>
                    <w:rPr>
                      <w:rFonts w:ascii="Arial Narrow" w:hAnsi="Arial Narrow"/>
                      <w:sz w:val="22"/>
                      <w:szCs w:val="22"/>
                    </w:rPr>
                  </w:pPr>
                </w:p>
                <w:p w14:paraId="22A4351F" w14:textId="77777777" w:rsidR="00891763" w:rsidRPr="00C12148" w:rsidRDefault="00891763" w:rsidP="00891763">
                  <w:pPr>
                    <w:rPr>
                      <w:rFonts w:ascii="Arial Narrow" w:hAnsi="Arial Narrow"/>
                      <w:sz w:val="22"/>
                      <w:szCs w:val="22"/>
                    </w:rPr>
                  </w:pPr>
                </w:p>
                <w:p w14:paraId="1096B28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04C2E88"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Can We Create a Fair Shot at Health?</w:t>
                  </w:r>
                </w:p>
                <w:p w14:paraId="05A1B51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CDC Health Disparities Summary</w:t>
                  </w:r>
                </w:p>
                <w:p w14:paraId="27AC976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Environmental Justice FY 2017 Progress Report</w:t>
                  </w:r>
                </w:p>
                <w:p w14:paraId="2339628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6B84F432"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15: Health Disparities Lecture</w:t>
                  </w:r>
                </w:p>
                <w:p w14:paraId="669917FD"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1A3A23D9"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How COVID-19 Patients are Affected by Health and Other Disparities</w:t>
                  </w:r>
                </w:p>
                <w:p w14:paraId="437DF4A1"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lastRenderedPageBreak/>
                    <w:t>Complete:</w:t>
                  </w:r>
                </w:p>
                <w:p w14:paraId="521E9230" w14:textId="77777777"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Assignment 15 due July 19 at 11:59</w:t>
                  </w:r>
                  <w:r w:rsidRPr="00C12148">
                    <w:rPr>
                      <w:rFonts w:ascii="Arial Narrow" w:hAnsi="Arial Narrow"/>
                      <w:b/>
                      <w:bCs/>
                      <w:vertAlign w:val="superscript"/>
                    </w:rPr>
                    <w:t>pm</w:t>
                  </w:r>
                </w:p>
                <w:p w14:paraId="44D1AD28" w14:textId="79DB2323" w:rsidR="00891763" w:rsidRPr="00C12148" w:rsidRDefault="00891763" w:rsidP="008D5B97">
                  <w:pPr>
                    <w:pStyle w:val="ListParagraph"/>
                    <w:numPr>
                      <w:ilvl w:val="0"/>
                      <w:numId w:val="39"/>
                    </w:numPr>
                  </w:pPr>
                  <w:r w:rsidRPr="00C12148">
                    <w:rPr>
                      <w:rFonts w:ascii="Arial Narrow" w:hAnsi="Arial Narrow"/>
                      <w:b/>
                      <w:bCs/>
                      <w:highlight w:val="yellow"/>
                    </w:rPr>
                    <w:t xml:space="preserve">Post your completed online presentation as directed by the instructor by July 19at 11:59 </w:t>
                  </w:r>
                  <w:r w:rsidRPr="00C12148">
                    <w:rPr>
                      <w:rFonts w:ascii="Arial Narrow" w:hAnsi="Arial Narrow"/>
                      <w:b/>
                      <w:bCs/>
                      <w:highlight w:val="yellow"/>
                      <w:vertAlign w:val="superscript"/>
                    </w:rPr>
                    <w:t>pm</w:t>
                  </w:r>
                  <w:r w:rsidRPr="00C12148">
                    <w:rPr>
                      <w:rFonts w:ascii="Arial Narrow" w:hAnsi="Arial Narrow"/>
                      <w:b/>
                      <w:bCs/>
                    </w:rPr>
                    <w:t xml:space="preserve">  </w:t>
                  </w:r>
                </w:p>
              </w:tc>
            </w:tr>
            <w:tr w:rsidR="00891763" w:rsidRPr="00C12148" w14:paraId="176BAEB7" w14:textId="77777777" w:rsidTr="00891763">
              <w:tc>
                <w:tcPr>
                  <w:tcW w:w="1814" w:type="dxa"/>
                </w:tcPr>
                <w:p w14:paraId="66DFDE8A" w14:textId="77777777" w:rsidR="00891763" w:rsidRPr="00C12148" w:rsidRDefault="00891763" w:rsidP="00891763">
                  <w:pPr>
                    <w:rPr>
                      <w:rFonts w:ascii="Arial Narrow" w:hAnsi="Arial Narrow"/>
                      <w:sz w:val="22"/>
                      <w:szCs w:val="22"/>
                    </w:rPr>
                  </w:pPr>
                  <w:r w:rsidRPr="00C12148">
                    <w:rPr>
                      <w:rFonts w:ascii="Arial Narrow" w:hAnsi="Arial Narrow"/>
                      <w:b/>
                      <w:sz w:val="22"/>
                      <w:szCs w:val="22"/>
                    </w:rPr>
                    <w:lastRenderedPageBreak/>
                    <w:t>Week 8</w:t>
                  </w:r>
                </w:p>
                <w:p w14:paraId="42F5633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July 19-23</w:t>
                  </w:r>
                </w:p>
                <w:p w14:paraId="56063F7D" w14:textId="4FC13AB0" w:rsidR="00E45D76" w:rsidRPr="00C12148" w:rsidRDefault="00E45D76" w:rsidP="00891763">
                  <w:pPr>
                    <w:rPr>
                      <w:sz w:val="22"/>
                      <w:szCs w:val="22"/>
                    </w:rPr>
                  </w:pPr>
                </w:p>
              </w:tc>
              <w:tc>
                <w:tcPr>
                  <w:tcW w:w="1826" w:type="dxa"/>
                </w:tcPr>
                <w:p w14:paraId="48BE722E" w14:textId="1FC1F35F" w:rsidR="00891763" w:rsidRPr="00C12148" w:rsidRDefault="00891763" w:rsidP="00891763">
                  <w:pPr>
                    <w:rPr>
                      <w:sz w:val="22"/>
                      <w:szCs w:val="22"/>
                    </w:rPr>
                  </w:pPr>
                  <w:r w:rsidRPr="00C12148">
                    <w:rPr>
                      <w:rFonts w:ascii="Arial Narrow" w:hAnsi="Arial Narrow"/>
                      <w:sz w:val="22"/>
                      <w:szCs w:val="22"/>
                    </w:rPr>
                    <w:t xml:space="preserve">Online Presentation Peer Reviews </w:t>
                  </w:r>
                </w:p>
              </w:tc>
              <w:tc>
                <w:tcPr>
                  <w:tcW w:w="6389" w:type="dxa"/>
                </w:tcPr>
                <w:p w14:paraId="4D2F2B66" w14:textId="6EA24BD1" w:rsidR="00891763" w:rsidRPr="00C12148" w:rsidRDefault="00891763" w:rsidP="00891763">
                  <w:pPr>
                    <w:rPr>
                      <w:sz w:val="22"/>
                      <w:szCs w:val="22"/>
                    </w:rPr>
                  </w:pPr>
                  <w:r w:rsidRPr="00C12148">
                    <w:rPr>
                      <w:rFonts w:ascii="Arial Narrow" w:hAnsi="Arial Narrow"/>
                      <w:b/>
                      <w:bCs/>
                      <w:sz w:val="22"/>
                      <w:szCs w:val="22"/>
                    </w:rPr>
                    <w:t xml:space="preserve">View 3 assigned presentations and evaluate them using the presentation rubric.  </w:t>
                  </w:r>
                </w:p>
              </w:tc>
            </w:tr>
            <w:tr w:rsidR="00891763" w:rsidRPr="00C12148" w14:paraId="4A0A9E48" w14:textId="77777777" w:rsidTr="00891763">
              <w:tc>
                <w:tcPr>
                  <w:tcW w:w="1814" w:type="dxa"/>
                </w:tcPr>
                <w:p w14:paraId="634375A1" w14:textId="77777777" w:rsidR="00891763" w:rsidRPr="00C12148" w:rsidRDefault="00891763" w:rsidP="00891763">
                  <w:pPr>
                    <w:rPr>
                      <w:rFonts w:ascii="Arial Narrow" w:hAnsi="Arial Narrow"/>
                      <w:b/>
                      <w:bCs/>
                      <w:sz w:val="22"/>
                      <w:szCs w:val="22"/>
                    </w:rPr>
                  </w:pPr>
                </w:p>
                <w:p w14:paraId="320AD67A" w14:textId="77777777" w:rsidR="00891763" w:rsidRPr="00C12148" w:rsidRDefault="00891763" w:rsidP="00891763">
                  <w:pPr>
                    <w:rPr>
                      <w:sz w:val="22"/>
                      <w:szCs w:val="22"/>
                    </w:rPr>
                  </w:pPr>
                </w:p>
              </w:tc>
              <w:tc>
                <w:tcPr>
                  <w:tcW w:w="1826" w:type="dxa"/>
                </w:tcPr>
                <w:p w14:paraId="2E048020" w14:textId="77777777"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Final Assessment </w:t>
                  </w:r>
                </w:p>
                <w:p w14:paraId="64D2D392" w14:textId="7DB40EE8" w:rsidR="00891763" w:rsidRPr="00C12148" w:rsidRDefault="00891763" w:rsidP="00891763">
                  <w:pPr>
                    <w:rPr>
                      <w:sz w:val="22"/>
                      <w:szCs w:val="22"/>
                    </w:rPr>
                  </w:pPr>
                  <w:r w:rsidRPr="00C12148">
                    <w:rPr>
                      <w:rFonts w:ascii="Arial Narrow" w:hAnsi="Arial Narrow"/>
                      <w:sz w:val="22"/>
                      <w:szCs w:val="22"/>
                    </w:rPr>
                    <w:t>Reflection Paper</w:t>
                  </w:r>
                </w:p>
              </w:tc>
              <w:tc>
                <w:tcPr>
                  <w:tcW w:w="6389" w:type="dxa"/>
                </w:tcPr>
                <w:p w14:paraId="7FACDED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25ED514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Instructions for Final: Reflection Paper</w:t>
                  </w:r>
                </w:p>
                <w:p w14:paraId="1C5481D7"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Reflection Paper Rubric</w:t>
                  </w:r>
                </w:p>
                <w:p w14:paraId="7105D58B"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070B6C4C" w14:textId="27E5EEF3" w:rsidR="00891763" w:rsidRPr="00C12148" w:rsidRDefault="00D115A3" w:rsidP="008D5B97">
                  <w:pPr>
                    <w:pStyle w:val="ListParagraph"/>
                    <w:numPr>
                      <w:ilvl w:val="0"/>
                      <w:numId w:val="38"/>
                    </w:numPr>
                  </w:pPr>
                  <w:r w:rsidRPr="00C12148">
                    <w:rPr>
                      <w:rFonts w:ascii="Arial Narrow" w:hAnsi="Arial Narrow"/>
                      <w:b/>
                      <w:bCs/>
                      <w:highlight w:val="yellow"/>
                    </w:rPr>
                    <w:t xml:space="preserve">Final </w:t>
                  </w:r>
                  <w:r w:rsidR="00891763" w:rsidRPr="00C12148">
                    <w:rPr>
                      <w:rFonts w:ascii="Arial Narrow" w:hAnsi="Arial Narrow"/>
                      <w:b/>
                      <w:bCs/>
                      <w:highlight w:val="yellow"/>
                    </w:rPr>
                    <w:t xml:space="preserve">Reflection Paper due no later than July 23 at </w:t>
                  </w:r>
                  <w:r w:rsidR="00891763" w:rsidRPr="00C12148">
                    <w:rPr>
                      <w:rFonts w:ascii="Arial Narrow" w:hAnsi="Arial Narrow"/>
                      <w:b/>
                      <w:bCs/>
                      <w:color w:val="FF0000"/>
                      <w:highlight w:val="yellow"/>
                    </w:rPr>
                    <w:t>5:00</w:t>
                  </w:r>
                  <w:r w:rsidR="00891763" w:rsidRPr="00C12148">
                    <w:rPr>
                      <w:rFonts w:ascii="Arial Narrow" w:hAnsi="Arial Narrow"/>
                      <w:b/>
                      <w:bCs/>
                      <w:color w:val="FF0000"/>
                      <w:vertAlign w:val="superscript"/>
                    </w:rPr>
                    <w:t>PM</w:t>
                  </w:r>
                  <w:r w:rsidR="00891763" w:rsidRPr="00C12148">
                    <w:rPr>
                      <w:rFonts w:ascii="Arial Narrow" w:hAnsi="Arial Narrow"/>
                      <w:b/>
                      <w:bCs/>
                      <w:vertAlign w:val="superscript"/>
                    </w:rPr>
                    <w:t xml:space="preserve"> </w:t>
                  </w:r>
                </w:p>
              </w:tc>
            </w:tr>
          </w:tbl>
          <w:p w14:paraId="146719BC" w14:textId="77777777" w:rsidR="003B1F46" w:rsidRPr="00C12148" w:rsidRDefault="003B1F46" w:rsidP="003B1F46">
            <w:pPr>
              <w:rPr>
                <w:sz w:val="22"/>
                <w:szCs w:val="22"/>
              </w:rPr>
            </w:pPr>
          </w:p>
          <w:p w14:paraId="06FFA4F7" w14:textId="77777777" w:rsidR="00C12148" w:rsidRPr="00C12148" w:rsidRDefault="00C12148" w:rsidP="00830131">
            <w:pPr>
              <w:rPr>
                <w:rFonts w:ascii="Arial" w:hAnsi="Arial" w:cs="Arial"/>
                <w:b/>
                <w:bCs/>
                <w:sz w:val="22"/>
                <w:szCs w:val="22"/>
              </w:rPr>
            </w:pPr>
          </w:p>
          <w:p w14:paraId="5FE93F66" w14:textId="7474C4CA" w:rsidR="00830131" w:rsidRPr="00C12148" w:rsidRDefault="0082743E" w:rsidP="00830131">
            <w:pPr>
              <w:rPr>
                <w:rFonts w:ascii="Arial" w:hAnsi="Arial" w:cs="Arial"/>
                <w:sz w:val="22"/>
                <w:szCs w:val="22"/>
              </w:rPr>
            </w:pPr>
            <w:r w:rsidRPr="00C12148">
              <w:rPr>
                <w:rFonts w:ascii="Arial" w:hAnsi="Arial" w:cs="Arial"/>
                <w:b/>
                <w:bCs/>
                <w:sz w:val="22"/>
                <w:szCs w:val="22"/>
              </w:rPr>
              <w:t>S</w:t>
            </w:r>
            <w:r w:rsidR="00830131" w:rsidRPr="00C12148">
              <w:rPr>
                <w:rFonts w:ascii="Arial" w:hAnsi="Arial" w:cs="Arial"/>
                <w:b/>
                <w:bCs/>
                <w:sz w:val="22"/>
                <w:szCs w:val="22"/>
              </w:rPr>
              <w:t>tudents with Disabilities</w:t>
            </w:r>
            <w:r w:rsidR="00830131" w:rsidRPr="00C12148">
              <w:rPr>
                <w:rFonts w:ascii="Arial" w:hAnsi="Arial" w:cs="Arial"/>
                <w:sz w:val="22"/>
                <w:szCs w:val="22"/>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w:t>
            </w:r>
            <w:hyperlink r:id="rId10" w:history="1">
              <w:r w:rsidR="00830131" w:rsidRPr="00C12148">
                <w:rPr>
                  <w:rStyle w:val="Hyperlink"/>
                  <w:rFonts w:ascii="Arial" w:hAnsi="Arial" w:cs="Arial"/>
                  <w:sz w:val="22"/>
                  <w:szCs w:val="22"/>
                </w:rPr>
                <w:t>datctr@uwsp.edu</w:t>
              </w:r>
            </w:hyperlink>
            <w:r w:rsidR="00830131" w:rsidRPr="00C12148">
              <w:rPr>
                <w:rFonts w:ascii="Arial" w:hAnsi="Arial" w:cs="Arial"/>
                <w:sz w:val="22"/>
                <w:szCs w:val="22"/>
              </w:rPr>
              <w:t>, 715-346-3365, Room 609 Albertson Hall, 900 Reserve Street, Stevens Point, WI 54481.</w:t>
            </w:r>
          </w:p>
          <w:p w14:paraId="12320406" w14:textId="77777777" w:rsidR="00830131" w:rsidRPr="00C12148" w:rsidRDefault="00830131" w:rsidP="00830131">
            <w:pPr>
              <w:rPr>
                <w:rFonts w:ascii="Arial" w:hAnsi="Arial" w:cs="Arial"/>
                <w:b/>
                <w:bCs/>
                <w:sz w:val="22"/>
                <w:szCs w:val="22"/>
              </w:rPr>
            </w:pPr>
          </w:p>
          <w:p w14:paraId="23D11719" w14:textId="77777777" w:rsidR="00830131" w:rsidRPr="00C12148" w:rsidRDefault="00830131" w:rsidP="00830131">
            <w:pPr>
              <w:rPr>
                <w:rFonts w:ascii="Arial" w:hAnsi="Arial" w:cs="Arial"/>
                <w:sz w:val="22"/>
                <w:szCs w:val="22"/>
              </w:rPr>
            </w:pPr>
            <w:r w:rsidRPr="00C12148">
              <w:rPr>
                <w:rFonts w:ascii="Arial" w:hAnsi="Arial" w:cs="Arial"/>
                <w:b/>
                <w:bCs/>
                <w:sz w:val="22"/>
                <w:szCs w:val="22"/>
              </w:rPr>
              <w:t>Academic Honesty &amp; Misconduct</w:t>
            </w:r>
            <w:r w:rsidRPr="00C12148">
              <w:rPr>
                <w:rFonts w:ascii="Arial" w:hAnsi="Arial" w:cs="Arial"/>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C12148" w:rsidRDefault="00830131" w:rsidP="00830131">
            <w:pPr>
              <w:rPr>
                <w:rFonts w:ascii="Arial" w:hAnsi="Arial" w:cs="Arial"/>
                <w:sz w:val="22"/>
                <w:szCs w:val="22"/>
              </w:rPr>
            </w:pPr>
            <w:r w:rsidRPr="00C12148">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C12148">
              <w:rPr>
                <w:rFonts w:ascii="Arial" w:hAnsi="Arial" w:cs="Arial"/>
                <w:sz w:val="22"/>
                <w:szCs w:val="22"/>
              </w:rPr>
              <w:br/>
            </w:r>
            <w:r w:rsidRPr="00C12148">
              <w:rPr>
                <w:rFonts w:ascii="Arial" w:hAnsi="Arial" w:cs="Arial"/>
                <w:b/>
                <w:color w:val="FF0000"/>
                <w:sz w:val="22"/>
                <w:szCs w:val="22"/>
                <w:u w:val="single"/>
              </w:rPr>
              <w:t>Plagiarism</w:t>
            </w:r>
            <w:r w:rsidRPr="00C12148">
              <w:rPr>
                <w:rFonts w:ascii="Arial" w:hAnsi="Arial" w:cs="Arial"/>
                <w:sz w:val="22"/>
                <w:szCs w:val="22"/>
              </w:rPr>
              <w:t xml:space="preserve"> - presenting someone else's words, ideas, or data as your own work.</w:t>
            </w:r>
            <w:r w:rsidRPr="00C12148">
              <w:rPr>
                <w:rFonts w:ascii="Arial" w:hAnsi="Arial" w:cs="Arial"/>
                <w:sz w:val="22"/>
                <w:szCs w:val="22"/>
              </w:rPr>
              <w:br/>
            </w:r>
            <w:r w:rsidRPr="00C12148">
              <w:rPr>
                <w:rFonts w:ascii="Arial" w:hAnsi="Arial" w:cs="Arial"/>
                <w:b/>
                <w:sz w:val="22"/>
                <w:szCs w:val="22"/>
              </w:rPr>
              <w:t>Fabrication</w:t>
            </w:r>
            <w:r w:rsidRPr="00C12148">
              <w:rPr>
                <w:rFonts w:ascii="Arial" w:hAnsi="Arial" w:cs="Arial"/>
                <w:sz w:val="22"/>
                <w:szCs w:val="22"/>
              </w:rPr>
              <w:t xml:space="preserve"> - using invented information, falsifying research or other findings.</w:t>
            </w:r>
          </w:p>
          <w:p w14:paraId="0BE85274" w14:textId="58C224F0" w:rsidR="002D3132" w:rsidRPr="00C12148" w:rsidRDefault="00830131" w:rsidP="002D3132">
            <w:pPr>
              <w:rPr>
                <w:rFonts w:ascii="Arial" w:hAnsi="Arial" w:cs="Arial"/>
                <w:sz w:val="22"/>
                <w:szCs w:val="22"/>
              </w:rPr>
            </w:pPr>
            <w:r w:rsidRPr="00C12148">
              <w:rPr>
                <w:rFonts w:ascii="Arial" w:hAnsi="Arial" w:cs="Arial"/>
                <w:b/>
                <w:sz w:val="22"/>
                <w:szCs w:val="22"/>
              </w:rPr>
              <w:t xml:space="preserve">Cheating </w:t>
            </w:r>
            <w:r w:rsidRPr="00C12148">
              <w:rPr>
                <w:rFonts w:ascii="Arial" w:hAnsi="Arial" w:cs="Arial"/>
                <w:sz w:val="22"/>
                <w:szCs w:val="22"/>
              </w:rPr>
              <w:t>- misleading others to believe you have mastered competencies or other learning outcomes that you have not mastered. Example</w:t>
            </w:r>
            <w:r w:rsidR="0004699F" w:rsidRPr="00C12148">
              <w:rPr>
                <w:rFonts w:ascii="Arial" w:hAnsi="Arial" w:cs="Arial"/>
                <w:sz w:val="22"/>
                <w:szCs w:val="22"/>
              </w:rPr>
              <w:t>s</w:t>
            </w:r>
            <w:r w:rsidRPr="00C12148">
              <w:rPr>
                <w:rFonts w:ascii="Arial" w:hAnsi="Arial" w:cs="Arial"/>
                <w:sz w:val="22"/>
                <w:szCs w:val="22"/>
              </w:rPr>
              <w:t xml:space="preserve"> include</w:t>
            </w:r>
            <w:r w:rsidR="0004699F" w:rsidRPr="00C12148">
              <w:rPr>
                <w:rFonts w:ascii="Arial" w:hAnsi="Arial" w:cs="Arial"/>
                <w:sz w:val="22"/>
                <w:szCs w:val="22"/>
              </w:rPr>
              <w:t xml:space="preserve"> </w:t>
            </w:r>
            <w:r w:rsidRPr="00C12148">
              <w:rPr>
                <w:rFonts w:ascii="Arial" w:hAnsi="Arial" w:cs="Arial"/>
                <w:sz w:val="22"/>
                <w:szCs w:val="22"/>
              </w:rPr>
              <w:t xml:space="preserve">but are not limited to: </w:t>
            </w:r>
            <w:r w:rsidRPr="00C12148">
              <w:rPr>
                <w:rFonts w:ascii="Arial" w:hAnsi="Arial" w:cs="Arial"/>
                <w:sz w:val="22"/>
                <w:szCs w:val="22"/>
              </w:rPr>
              <w:br/>
              <w:t>1. Copying from another learner's work</w:t>
            </w:r>
            <w:r w:rsidRPr="00C12148">
              <w:rPr>
                <w:rFonts w:ascii="Arial" w:hAnsi="Arial" w:cs="Arial"/>
                <w:sz w:val="22"/>
                <w:szCs w:val="22"/>
              </w:rPr>
              <w:br/>
              <w:t>2. Allowing another learner to copy from your work</w:t>
            </w:r>
            <w:r w:rsidRPr="00C12148">
              <w:rPr>
                <w:rFonts w:ascii="Arial" w:hAnsi="Arial" w:cs="Arial"/>
                <w:sz w:val="22"/>
                <w:szCs w:val="22"/>
              </w:rPr>
              <w:br/>
              <w:t xml:space="preserve">3. Collaborating on an assessment (graded assignment or test) without </w:t>
            </w:r>
            <w:r w:rsidR="008F15DA" w:rsidRPr="00C12148">
              <w:rPr>
                <w:rFonts w:ascii="Arial" w:hAnsi="Arial" w:cs="Arial"/>
                <w:sz w:val="22"/>
                <w:szCs w:val="22"/>
              </w:rPr>
              <w:t>permission from the instructor</w:t>
            </w:r>
            <w:r w:rsidR="008F15DA" w:rsidRPr="00C12148">
              <w:rPr>
                <w:rFonts w:ascii="Arial" w:hAnsi="Arial" w:cs="Arial"/>
                <w:sz w:val="22"/>
                <w:szCs w:val="22"/>
              </w:rPr>
              <w:br/>
              <w:t>4</w:t>
            </w:r>
            <w:r w:rsidRPr="00C12148">
              <w:rPr>
                <w:rFonts w:ascii="Arial" w:hAnsi="Arial" w:cs="Arial"/>
                <w:sz w:val="22"/>
                <w:szCs w:val="22"/>
              </w:rPr>
              <w:t xml:space="preserve">. </w:t>
            </w:r>
            <w:r w:rsidR="002D3132" w:rsidRPr="00C12148">
              <w:rPr>
                <w:rFonts w:ascii="Arial" w:hAnsi="Arial" w:cs="Arial"/>
                <w:sz w:val="22"/>
                <w:szCs w:val="22"/>
              </w:rPr>
              <w:t>Copying answers or other materials from the internet (e.g. Quizlet)</w:t>
            </w:r>
          </w:p>
          <w:p w14:paraId="632EAC06" w14:textId="108A4DB4" w:rsidR="002D3132" w:rsidRPr="00C12148" w:rsidRDefault="002D3132" w:rsidP="002D3132">
            <w:pPr>
              <w:rPr>
                <w:rFonts w:ascii="Arial" w:hAnsi="Arial" w:cs="Arial"/>
                <w:sz w:val="22"/>
                <w:szCs w:val="22"/>
              </w:rPr>
            </w:pPr>
            <w:r w:rsidRPr="00C12148">
              <w:rPr>
                <w:rFonts w:ascii="Arial" w:hAnsi="Arial" w:cs="Arial"/>
                <w:sz w:val="22"/>
                <w:szCs w:val="22"/>
              </w:rPr>
              <w:t>5. Taking a test for someone else or permitting someone else to take a test for you</w:t>
            </w:r>
          </w:p>
          <w:p w14:paraId="24CE1499" w14:textId="77777777" w:rsidR="008F15DA" w:rsidRPr="00C12148" w:rsidRDefault="008F15DA" w:rsidP="00830131">
            <w:pPr>
              <w:rPr>
                <w:rFonts w:ascii="Arial" w:hAnsi="Arial" w:cs="Arial"/>
                <w:sz w:val="22"/>
                <w:szCs w:val="22"/>
              </w:rPr>
            </w:pPr>
          </w:p>
          <w:p w14:paraId="10F8EF1A" w14:textId="64528D3B" w:rsidR="008F15DA" w:rsidRPr="00C12148" w:rsidRDefault="008F15DA" w:rsidP="00830131">
            <w:pPr>
              <w:rPr>
                <w:rFonts w:ascii="Arial" w:hAnsi="Arial" w:cs="Arial"/>
                <w:sz w:val="22"/>
                <w:szCs w:val="22"/>
              </w:rPr>
            </w:pPr>
            <w:r w:rsidRPr="00C12148">
              <w:rPr>
                <w:rFonts w:ascii="Arial" w:hAnsi="Arial" w:cs="Arial"/>
                <w:b/>
                <w:color w:val="FF0000"/>
                <w:sz w:val="22"/>
                <w:szCs w:val="22"/>
                <w:highlight w:val="yellow"/>
                <w:u w:val="single"/>
              </w:rPr>
              <w:t>Turnitin</w:t>
            </w:r>
            <w:r w:rsidRPr="00C12148">
              <w:rPr>
                <w:rFonts w:ascii="Arial" w:hAnsi="Arial" w:cs="Arial"/>
                <w:sz w:val="22"/>
                <w:szCs w:val="22"/>
                <w:highlight w:val="yellow"/>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work that they completed for a</w:t>
            </w:r>
            <w:r w:rsidR="003B1F46" w:rsidRPr="00C12148">
              <w:rPr>
                <w:rFonts w:ascii="Arial" w:hAnsi="Arial" w:cs="Arial"/>
                <w:sz w:val="22"/>
                <w:szCs w:val="22"/>
                <w:highlight w:val="yellow"/>
              </w:rPr>
              <w:t xml:space="preserve"> </w:t>
            </w:r>
            <w:r w:rsidR="00D95E9E" w:rsidRPr="00C12148">
              <w:rPr>
                <w:rFonts w:ascii="Arial" w:hAnsi="Arial" w:cs="Arial"/>
                <w:sz w:val="22"/>
                <w:szCs w:val="22"/>
                <w:highlight w:val="yellow"/>
              </w:rPr>
              <w:t>another</w:t>
            </w:r>
            <w:r w:rsidR="003B1F46" w:rsidRPr="00C12148">
              <w:rPr>
                <w:rFonts w:ascii="Arial" w:hAnsi="Arial" w:cs="Arial"/>
                <w:sz w:val="22"/>
                <w:szCs w:val="22"/>
                <w:highlight w:val="yellow"/>
              </w:rPr>
              <w:t xml:space="preserve"> </w:t>
            </w:r>
            <w:r w:rsidRPr="00C12148">
              <w:rPr>
                <w:rFonts w:ascii="Arial" w:hAnsi="Arial" w:cs="Arial"/>
                <w:sz w:val="22"/>
                <w:szCs w:val="22"/>
                <w:highlight w:val="yellow"/>
              </w:rPr>
              <w:t>course.</w:t>
            </w:r>
          </w:p>
          <w:p w14:paraId="1CF5396F" w14:textId="71E79E9F" w:rsidR="00830131" w:rsidRPr="00C12148" w:rsidRDefault="00830131" w:rsidP="00830131">
            <w:pPr>
              <w:rPr>
                <w:rFonts w:ascii="Arial" w:hAnsi="Arial" w:cs="Arial"/>
                <w:sz w:val="22"/>
                <w:szCs w:val="22"/>
              </w:rPr>
            </w:pPr>
            <w:r w:rsidRPr="00C12148">
              <w:rPr>
                <w:rFonts w:ascii="Arial" w:hAnsi="Arial" w:cs="Arial"/>
                <w:sz w:val="22"/>
                <w:szCs w:val="22"/>
              </w:rPr>
              <w:lastRenderedPageBreak/>
              <w:br/>
            </w:r>
            <w:r w:rsidRPr="00C12148">
              <w:rPr>
                <w:rFonts w:ascii="Arial" w:hAnsi="Arial" w:cs="Arial"/>
                <w:b/>
                <w:sz w:val="22"/>
                <w:szCs w:val="22"/>
                <w:u w:val="single"/>
              </w:rPr>
              <w:t>Academic Misconduct</w:t>
            </w:r>
            <w:r w:rsidRPr="00C12148">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w:t>
            </w:r>
            <w:r w:rsidR="008F15DA" w:rsidRPr="00C12148">
              <w:rPr>
                <w:rFonts w:ascii="Arial" w:hAnsi="Arial" w:cs="Arial"/>
                <w:sz w:val="22"/>
                <w:szCs w:val="22"/>
              </w:rPr>
              <w:t>s not acceptable.</w:t>
            </w:r>
            <w:r w:rsidRPr="00C12148">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for more information.</w:t>
            </w:r>
          </w:p>
          <w:p w14:paraId="2CC70D29" w14:textId="3D1810F4" w:rsidR="00830131" w:rsidRPr="00C12148" w:rsidRDefault="00830131" w:rsidP="00830131">
            <w:pPr>
              <w:rPr>
                <w:rFonts w:ascii="Arial" w:hAnsi="Arial" w:cs="Arial"/>
                <w:b/>
                <w:sz w:val="22"/>
                <w:szCs w:val="22"/>
              </w:rPr>
            </w:pPr>
          </w:p>
        </w:tc>
      </w:tr>
    </w:tbl>
    <w:p w14:paraId="1969754E" w14:textId="44F22937" w:rsidR="00C63098" w:rsidRPr="00C12148" w:rsidRDefault="00C63098" w:rsidP="00C12148">
      <w:pPr>
        <w:ind w:right="360"/>
        <w:rPr>
          <w:rFonts w:ascii="Arial" w:hAnsi="Arial" w:cs="Arial"/>
          <w:sz w:val="22"/>
          <w:szCs w:val="22"/>
        </w:rPr>
      </w:pPr>
      <w:r w:rsidRPr="00C12148">
        <w:rPr>
          <w:rFonts w:ascii="Arial" w:hAnsi="Arial" w:cs="Arial"/>
          <w:b/>
          <w:sz w:val="22"/>
          <w:szCs w:val="22"/>
          <w:u w:val="single"/>
        </w:rPr>
        <w:lastRenderedPageBreak/>
        <w:t>Emergency Preparedness</w:t>
      </w:r>
      <w:r w:rsidRPr="00C12148">
        <w:rPr>
          <w:rFonts w:ascii="Arial" w:hAnsi="Arial" w:cs="Arial"/>
          <w:b/>
          <w:sz w:val="22"/>
          <w:szCs w:val="22"/>
        </w:rPr>
        <w:t xml:space="preserve">: </w:t>
      </w:r>
      <w:r w:rsidRPr="00C12148">
        <w:rPr>
          <w:rFonts w:ascii="Arial" w:hAnsi="Arial" w:cs="Arial"/>
          <w:sz w:val="22"/>
          <w:szCs w:val="22"/>
        </w:rPr>
        <w:t xml:space="preserve">See UW-Stevens Point Emergency Procedures at </w:t>
      </w:r>
      <w:hyperlink r:id="rId11" w:history="1">
        <w:r w:rsidR="002D3132" w:rsidRPr="00C12148">
          <w:rPr>
            <w:rStyle w:val="Hyperlink"/>
            <w:rFonts w:ascii="Arial" w:hAnsi="Arial" w:cs="Arial"/>
            <w:sz w:val="22"/>
            <w:szCs w:val="22"/>
          </w:rPr>
          <w:t>www.uwsp.edu/rmgt/Pages/em/procedures</w:t>
        </w:r>
      </w:hyperlink>
      <w:r w:rsidRPr="00C12148">
        <w:rPr>
          <w:rFonts w:ascii="Arial" w:hAnsi="Arial" w:cs="Arial"/>
          <w:sz w:val="22"/>
          <w:szCs w:val="22"/>
        </w:rPr>
        <w:t xml:space="preserve"> for details on all emergency response at UW-Stevens Point including Medical Emergencies (Red Phones), Fire, Tornado, other Severe Weather or Active Shooter.</w:t>
      </w:r>
    </w:p>
    <w:p w14:paraId="7DC5F8BD" w14:textId="1E369735" w:rsidR="00C63098" w:rsidRPr="00C12148" w:rsidRDefault="00C63098" w:rsidP="00C12148">
      <w:pPr>
        <w:ind w:right="360"/>
        <w:rPr>
          <w:rFonts w:ascii="Arial" w:hAnsi="Arial" w:cs="Arial"/>
          <w:b/>
          <w:color w:val="000000" w:themeColor="text1"/>
          <w:sz w:val="22"/>
          <w:szCs w:val="22"/>
        </w:rPr>
      </w:pPr>
    </w:p>
    <w:p w14:paraId="58DD7861" w14:textId="77777777" w:rsidR="002D3132" w:rsidRPr="00C12148" w:rsidRDefault="002D3132" w:rsidP="00C12148">
      <w:pPr>
        <w:ind w:right="360"/>
        <w:rPr>
          <w:rFonts w:ascii="Arial" w:hAnsi="Arial" w:cs="Arial"/>
          <w:i/>
          <w:color w:val="000000" w:themeColor="text1"/>
          <w:sz w:val="22"/>
          <w:szCs w:val="22"/>
        </w:rPr>
      </w:pPr>
    </w:p>
    <w:p w14:paraId="4FE3408C" w14:textId="0516DB08" w:rsidR="00830131" w:rsidRPr="00C12148" w:rsidRDefault="00830131" w:rsidP="00C12148">
      <w:pPr>
        <w:ind w:right="360"/>
        <w:rPr>
          <w:rFonts w:ascii="Arial" w:hAnsi="Arial" w:cs="Arial"/>
          <w:color w:val="548DD4" w:themeColor="text2" w:themeTint="99"/>
          <w:sz w:val="22"/>
          <w:szCs w:val="22"/>
        </w:rPr>
      </w:pPr>
      <w:r w:rsidRPr="00C12148">
        <w:rPr>
          <w:rFonts w:ascii="Arial" w:hAnsi="Arial" w:cs="Arial"/>
          <w:i/>
          <w:color w:val="548DD4" w:themeColor="text2" w:themeTint="99"/>
          <w:sz w:val="22"/>
          <w:szCs w:val="22"/>
        </w:rPr>
        <w:t xml:space="preserve">The course facilitator reserves the right to make changes to syllabi, or course content at their discretion anytime during the semester. </w:t>
      </w:r>
      <w:r w:rsidR="003B1F46" w:rsidRPr="00C12148">
        <w:rPr>
          <w:rFonts w:ascii="Arial" w:hAnsi="Arial" w:cs="Arial"/>
          <w:i/>
          <w:color w:val="548DD4" w:themeColor="text2" w:themeTint="99"/>
          <w:sz w:val="22"/>
          <w:szCs w:val="22"/>
        </w:rPr>
        <w:t xml:space="preserve">Any significant change will be documented in a revised syllabus and posted on CANVAS. </w:t>
      </w:r>
      <w:r w:rsidRPr="00C12148">
        <w:rPr>
          <w:rFonts w:ascii="Arial" w:hAnsi="Arial" w:cs="Arial"/>
          <w:i/>
          <w:color w:val="548DD4" w:themeColor="text2" w:themeTint="99"/>
          <w:sz w:val="22"/>
          <w:szCs w:val="22"/>
        </w:rPr>
        <w:t xml:space="preserve">It is </w:t>
      </w:r>
      <w:r w:rsidR="003B1F46" w:rsidRPr="00C12148">
        <w:rPr>
          <w:rFonts w:ascii="Arial" w:hAnsi="Arial" w:cs="Arial"/>
          <w:i/>
          <w:color w:val="548DD4" w:themeColor="text2" w:themeTint="99"/>
          <w:sz w:val="22"/>
          <w:szCs w:val="22"/>
        </w:rPr>
        <w:t xml:space="preserve">the </w:t>
      </w:r>
      <w:r w:rsidRPr="00C12148">
        <w:rPr>
          <w:rFonts w:ascii="Arial" w:hAnsi="Arial" w:cs="Arial"/>
          <w:i/>
          <w:color w:val="548DD4" w:themeColor="text2" w:themeTint="99"/>
          <w:sz w:val="22"/>
          <w:szCs w:val="22"/>
        </w:rPr>
        <w:t>students’ responsibility to know what changes have been made. It is also the student’s responsibility to check official UWSP email, and/or CANVAS frequently for course announcements.</w:t>
      </w:r>
    </w:p>
    <w:sectPr w:rsidR="00830131" w:rsidRPr="00C12148" w:rsidSect="000824EC">
      <w:footerReference w:type="even" r:id="rId12"/>
      <w:endnotePr>
        <w:numFmt w:val="decimal"/>
      </w:endnotePr>
      <w:type w:val="continuous"/>
      <w:pgSz w:w="12240" w:h="15840"/>
      <w:pgMar w:top="1440" w:right="720" w:bottom="144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040D" w14:textId="77777777" w:rsidR="00B20650" w:rsidRDefault="00B20650">
      <w:r>
        <w:separator/>
      </w:r>
    </w:p>
  </w:endnote>
  <w:endnote w:type="continuationSeparator" w:id="0">
    <w:p w14:paraId="23442EE5" w14:textId="77777777" w:rsidR="00B20650" w:rsidRDefault="00B2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1827" w14:textId="77777777" w:rsidR="00B20650" w:rsidRDefault="00B20650">
      <w:r>
        <w:separator/>
      </w:r>
    </w:p>
  </w:footnote>
  <w:footnote w:type="continuationSeparator" w:id="0">
    <w:p w14:paraId="5A84DD9C" w14:textId="77777777" w:rsidR="00B20650" w:rsidRDefault="00B2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F0A"/>
    <w:multiLevelType w:val="hybridMultilevel"/>
    <w:tmpl w:val="C2E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B70"/>
    <w:multiLevelType w:val="hybridMultilevel"/>
    <w:tmpl w:val="A0A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D16"/>
    <w:multiLevelType w:val="hybridMultilevel"/>
    <w:tmpl w:val="DE0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82128"/>
    <w:multiLevelType w:val="hybridMultilevel"/>
    <w:tmpl w:val="6F4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71E21"/>
    <w:multiLevelType w:val="hybridMultilevel"/>
    <w:tmpl w:val="228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2"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C1B3D"/>
    <w:multiLevelType w:val="hybridMultilevel"/>
    <w:tmpl w:val="66D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30"/>
  </w:num>
  <w:num w:numId="4">
    <w:abstractNumId w:val="41"/>
  </w:num>
  <w:num w:numId="5">
    <w:abstractNumId w:val="33"/>
  </w:num>
  <w:num w:numId="6">
    <w:abstractNumId w:val="26"/>
  </w:num>
  <w:num w:numId="7">
    <w:abstractNumId w:val="28"/>
  </w:num>
  <w:num w:numId="8">
    <w:abstractNumId w:val="37"/>
  </w:num>
  <w:num w:numId="9">
    <w:abstractNumId w:val="5"/>
  </w:num>
  <w:num w:numId="10">
    <w:abstractNumId w:val="3"/>
  </w:num>
  <w:num w:numId="11">
    <w:abstractNumId w:val="32"/>
  </w:num>
  <w:num w:numId="12">
    <w:abstractNumId w:val="34"/>
  </w:num>
  <w:num w:numId="13">
    <w:abstractNumId w:val="38"/>
  </w:num>
  <w:num w:numId="14">
    <w:abstractNumId w:val="6"/>
  </w:num>
  <w:num w:numId="15">
    <w:abstractNumId w:val="35"/>
  </w:num>
  <w:num w:numId="16">
    <w:abstractNumId w:val="25"/>
  </w:num>
  <w:num w:numId="17">
    <w:abstractNumId w:val="9"/>
  </w:num>
  <w:num w:numId="18">
    <w:abstractNumId w:val="22"/>
  </w:num>
  <w:num w:numId="19">
    <w:abstractNumId w:val="39"/>
  </w:num>
  <w:num w:numId="20">
    <w:abstractNumId w:val="20"/>
  </w:num>
  <w:num w:numId="21">
    <w:abstractNumId w:val="14"/>
  </w:num>
  <w:num w:numId="22">
    <w:abstractNumId w:val="4"/>
  </w:num>
  <w:num w:numId="23">
    <w:abstractNumId w:val="15"/>
  </w:num>
  <w:num w:numId="24">
    <w:abstractNumId w:val="27"/>
  </w:num>
  <w:num w:numId="25">
    <w:abstractNumId w:val="24"/>
  </w:num>
  <w:num w:numId="26">
    <w:abstractNumId w:val="40"/>
  </w:num>
  <w:num w:numId="27">
    <w:abstractNumId w:val="10"/>
  </w:num>
  <w:num w:numId="28">
    <w:abstractNumId w:val="12"/>
  </w:num>
  <w:num w:numId="29">
    <w:abstractNumId w:val="31"/>
  </w:num>
  <w:num w:numId="30">
    <w:abstractNumId w:val="7"/>
  </w:num>
  <w:num w:numId="31">
    <w:abstractNumId w:val="18"/>
  </w:num>
  <w:num w:numId="32">
    <w:abstractNumId w:val="8"/>
  </w:num>
  <w:num w:numId="33">
    <w:abstractNumId w:val="13"/>
  </w:num>
  <w:num w:numId="34">
    <w:abstractNumId w:val="29"/>
  </w:num>
  <w:num w:numId="35">
    <w:abstractNumId w:val="21"/>
  </w:num>
  <w:num w:numId="36">
    <w:abstractNumId w:val="19"/>
  </w:num>
  <w:num w:numId="37">
    <w:abstractNumId w:val="17"/>
  </w:num>
  <w:num w:numId="38">
    <w:abstractNumId w:val="1"/>
  </w:num>
  <w:num w:numId="39">
    <w:abstractNumId w:val="11"/>
  </w:num>
  <w:num w:numId="40">
    <w:abstractNumId w:val="0"/>
  </w:num>
  <w:num w:numId="41">
    <w:abstractNumId w:val="3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289A"/>
    <w:rsid w:val="00002BB4"/>
    <w:rsid w:val="000043B1"/>
    <w:rsid w:val="00017184"/>
    <w:rsid w:val="000266B0"/>
    <w:rsid w:val="00030A05"/>
    <w:rsid w:val="00030A8F"/>
    <w:rsid w:val="00031A18"/>
    <w:rsid w:val="0004011A"/>
    <w:rsid w:val="00041A02"/>
    <w:rsid w:val="000420A9"/>
    <w:rsid w:val="00042E9B"/>
    <w:rsid w:val="00043D98"/>
    <w:rsid w:val="0004699F"/>
    <w:rsid w:val="000469B0"/>
    <w:rsid w:val="00050EA8"/>
    <w:rsid w:val="000513DF"/>
    <w:rsid w:val="00051D23"/>
    <w:rsid w:val="00053D7F"/>
    <w:rsid w:val="000553DB"/>
    <w:rsid w:val="000600E2"/>
    <w:rsid w:val="00062CFD"/>
    <w:rsid w:val="00065704"/>
    <w:rsid w:val="00067B55"/>
    <w:rsid w:val="00070157"/>
    <w:rsid w:val="0007062E"/>
    <w:rsid w:val="0007326C"/>
    <w:rsid w:val="00073C06"/>
    <w:rsid w:val="00075F8C"/>
    <w:rsid w:val="00076BC5"/>
    <w:rsid w:val="00082251"/>
    <w:rsid w:val="000824EC"/>
    <w:rsid w:val="000829A7"/>
    <w:rsid w:val="000829F7"/>
    <w:rsid w:val="000840EE"/>
    <w:rsid w:val="00084C32"/>
    <w:rsid w:val="000851CB"/>
    <w:rsid w:val="00085317"/>
    <w:rsid w:val="00085AF1"/>
    <w:rsid w:val="00086211"/>
    <w:rsid w:val="000877FC"/>
    <w:rsid w:val="000934B1"/>
    <w:rsid w:val="000935E7"/>
    <w:rsid w:val="000A22FF"/>
    <w:rsid w:val="000A765F"/>
    <w:rsid w:val="000B0045"/>
    <w:rsid w:val="000B0AEA"/>
    <w:rsid w:val="000B139A"/>
    <w:rsid w:val="000B4402"/>
    <w:rsid w:val="000B45D0"/>
    <w:rsid w:val="000C276A"/>
    <w:rsid w:val="000C3B87"/>
    <w:rsid w:val="000C4081"/>
    <w:rsid w:val="000C4D8B"/>
    <w:rsid w:val="000C76A8"/>
    <w:rsid w:val="000C7AA1"/>
    <w:rsid w:val="000D2133"/>
    <w:rsid w:val="000D2491"/>
    <w:rsid w:val="000D2C0F"/>
    <w:rsid w:val="000E2CF7"/>
    <w:rsid w:val="000F0A77"/>
    <w:rsid w:val="000F18E8"/>
    <w:rsid w:val="000F3973"/>
    <w:rsid w:val="000F3A3D"/>
    <w:rsid w:val="00100AFE"/>
    <w:rsid w:val="00100C0C"/>
    <w:rsid w:val="00101112"/>
    <w:rsid w:val="00101C4C"/>
    <w:rsid w:val="0010260C"/>
    <w:rsid w:val="00102948"/>
    <w:rsid w:val="0010601A"/>
    <w:rsid w:val="00107740"/>
    <w:rsid w:val="001117B7"/>
    <w:rsid w:val="00120902"/>
    <w:rsid w:val="001230ED"/>
    <w:rsid w:val="00124811"/>
    <w:rsid w:val="00130238"/>
    <w:rsid w:val="0013428C"/>
    <w:rsid w:val="00136C50"/>
    <w:rsid w:val="0014031D"/>
    <w:rsid w:val="001447FA"/>
    <w:rsid w:val="00144FED"/>
    <w:rsid w:val="00145E08"/>
    <w:rsid w:val="00146F8B"/>
    <w:rsid w:val="00150D10"/>
    <w:rsid w:val="00156C23"/>
    <w:rsid w:val="0015751F"/>
    <w:rsid w:val="00171ADC"/>
    <w:rsid w:val="00172E12"/>
    <w:rsid w:val="00174522"/>
    <w:rsid w:val="001748BC"/>
    <w:rsid w:val="0017648A"/>
    <w:rsid w:val="001811C8"/>
    <w:rsid w:val="00185BD4"/>
    <w:rsid w:val="00190F88"/>
    <w:rsid w:val="0019185C"/>
    <w:rsid w:val="00195673"/>
    <w:rsid w:val="00196DB3"/>
    <w:rsid w:val="001A5A8F"/>
    <w:rsid w:val="001A6C08"/>
    <w:rsid w:val="001A73C8"/>
    <w:rsid w:val="001B04AE"/>
    <w:rsid w:val="001B0C8A"/>
    <w:rsid w:val="001B1B56"/>
    <w:rsid w:val="001B1F5B"/>
    <w:rsid w:val="001B5844"/>
    <w:rsid w:val="001B6497"/>
    <w:rsid w:val="001B7CCF"/>
    <w:rsid w:val="001C08A1"/>
    <w:rsid w:val="001C0F30"/>
    <w:rsid w:val="001C5099"/>
    <w:rsid w:val="001C64D4"/>
    <w:rsid w:val="001D3A6A"/>
    <w:rsid w:val="001D7D47"/>
    <w:rsid w:val="001E1ACC"/>
    <w:rsid w:val="001E1B80"/>
    <w:rsid w:val="001E1F5D"/>
    <w:rsid w:val="001E3B1D"/>
    <w:rsid w:val="001E6942"/>
    <w:rsid w:val="001E737E"/>
    <w:rsid w:val="001F2198"/>
    <w:rsid w:val="001F4527"/>
    <w:rsid w:val="001F6292"/>
    <w:rsid w:val="001F6A52"/>
    <w:rsid w:val="001F6E53"/>
    <w:rsid w:val="001F7B1D"/>
    <w:rsid w:val="002008DB"/>
    <w:rsid w:val="00202F63"/>
    <w:rsid w:val="00204769"/>
    <w:rsid w:val="00207DD3"/>
    <w:rsid w:val="00210E5F"/>
    <w:rsid w:val="00213370"/>
    <w:rsid w:val="00216BBE"/>
    <w:rsid w:val="00221B92"/>
    <w:rsid w:val="0022363F"/>
    <w:rsid w:val="0022586B"/>
    <w:rsid w:val="002322BF"/>
    <w:rsid w:val="00232571"/>
    <w:rsid w:val="00233CCB"/>
    <w:rsid w:val="00234FFF"/>
    <w:rsid w:val="00235CBC"/>
    <w:rsid w:val="0023607F"/>
    <w:rsid w:val="0023728D"/>
    <w:rsid w:val="002507C0"/>
    <w:rsid w:val="002530B9"/>
    <w:rsid w:val="002556CE"/>
    <w:rsid w:val="002636FA"/>
    <w:rsid w:val="002645F2"/>
    <w:rsid w:val="002654E4"/>
    <w:rsid w:val="002671DE"/>
    <w:rsid w:val="00267596"/>
    <w:rsid w:val="00267FE6"/>
    <w:rsid w:val="00270FE6"/>
    <w:rsid w:val="002751C2"/>
    <w:rsid w:val="00277978"/>
    <w:rsid w:val="00277C29"/>
    <w:rsid w:val="002847F6"/>
    <w:rsid w:val="00285C1F"/>
    <w:rsid w:val="0028631D"/>
    <w:rsid w:val="0028791F"/>
    <w:rsid w:val="00295F7D"/>
    <w:rsid w:val="00296899"/>
    <w:rsid w:val="002A06E5"/>
    <w:rsid w:val="002A3020"/>
    <w:rsid w:val="002A36CF"/>
    <w:rsid w:val="002A3CEB"/>
    <w:rsid w:val="002A4960"/>
    <w:rsid w:val="002A4C3F"/>
    <w:rsid w:val="002A4CDD"/>
    <w:rsid w:val="002B0443"/>
    <w:rsid w:val="002B04A4"/>
    <w:rsid w:val="002B05D3"/>
    <w:rsid w:val="002B1B4B"/>
    <w:rsid w:val="002B5464"/>
    <w:rsid w:val="002B69CF"/>
    <w:rsid w:val="002C130A"/>
    <w:rsid w:val="002C3DCD"/>
    <w:rsid w:val="002C6CD4"/>
    <w:rsid w:val="002C7AC1"/>
    <w:rsid w:val="002D1AF4"/>
    <w:rsid w:val="002D3132"/>
    <w:rsid w:val="002D4766"/>
    <w:rsid w:val="002D5D6C"/>
    <w:rsid w:val="002E1912"/>
    <w:rsid w:val="002E22CE"/>
    <w:rsid w:val="002E35A6"/>
    <w:rsid w:val="002E406B"/>
    <w:rsid w:val="002E484F"/>
    <w:rsid w:val="002E72E0"/>
    <w:rsid w:val="002E7946"/>
    <w:rsid w:val="002E7D1D"/>
    <w:rsid w:val="002F1FF4"/>
    <w:rsid w:val="002F31AC"/>
    <w:rsid w:val="002F6E8F"/>
    <w:rsid w:val="00300830"/>
    <w:rsid w:val="00304542"/>
    <w:rsid w:val="00305C4D"/>
    <w:rsid w:val="0031079C"/>
    <w:rsid w:val="00314A78"/>
    <w:rsid w:val="00314E5B"/>
    <w:rsid w:val="003152F7"/>
    <w:rsid w:val="00315B7A"/>
    <w:rsid w:val="00316890"/>
    <w:rsid w:val="003220D9"/>
    <w:rsid w:val="003243F3"/>
    <w:rsid w:val="003275F8"/>
    <w:rsid w:val="0033074D"/>
    <w:rsid w:val="00331EB9"/>
    <w:rsid w:val="0033441E"/>
    <w:rsid w:val="00334510"/>
    <w:rsid w:val="003346DD"/>
    <w:rsid w:val="00334CAC"/>
    <w:rsid w:val="00335A2C"/>
    <w:rsid w:val="0033658D"/>
    <w:rsid w:val="003372C7"/>
    <w:rsid w:val="003408EC"/>
    <w:rsid w:val="003417E4"/>
    <w:rsid w:val="0034281A"/>
    <w:rsid w:val="003445A5"/>
    <w:rsid w:val="00344BCF"/>
    <w:rsid w:val="003461B4"/>
    <w:rsid w:val="003520B3"/>
    <w:rsid w:val="00353007"/>
    <w:rsid w:val="00354BE9"/>
    <w:rsid w:val="00355736"/>
    <w:rsid w:val="00361E45"/>
    <w:rsid w:val="00365822"/>
    <w:rsid w:val="00375774"/>
    <w:rsid w:val="003829EC"/>
    <w:rsid w:val="00385B17"/>
    <w:rsid w:val="003879A9"/>
    <w:rsid w:val="00390BDC"/>
    <w:rsid w:val="0039289B"/>
    <w:rsid w:val="00393363"/>
    <w:rsid w:val="003933D1"/>
    <w:rsid w:val="003941E8"/>
    <w:rsid w:val="00396589"/>
    <w:rsid w:val="003A24DB"/>
    <w:rsid w:val="003A31AA"/>
    <w:rsid w:val="003A3694"/>
    <w:rsid w:val="003A3FED"/>
    <w:rsid w:val="003A5D68"/>
    <w:rsid w:val="003A6937"/>
    <w:rsid w:val="003A6B9C"/>
    <w:rsid w:val="003A70A6"/>
    <w:rsid w:val="003B11D8"/>
    <w:rsid w:val="003B1F46"/>
    <w:rsid w:val="003B4500"/>
    <w:rsid w:val="003B47DC"/>
    <w:rsid w:val="003B6BE8"/>
    <w:rsid w:val="003C720E"/>
    <w:rsid w:val="003C7387"/>
    <w:rsid w:val="003D01DD"/>
    <w:rsid w:val="003D0C87"/>
    <w:rsid w:val="003E039E"/>
    <w:rsid w:val="003E085E"/>
    <w:rsid w:val="003E39C7"/>
    <w:rsid w:val="003E45FA"/>
    <w:rsid w:val="003E4B70"/>
    <w:rsid w:val="003E6E6F"/>
    <w:rsid w:val="003F072D"/>
    <w:rsid w:val="003F539D"/>
    <w:rsid w:val="003F656B"/>
    <w:rsid w:val="004010C7"/>
    <w:rsid w:val="00402275"/>
    <w:rsid w:val="004057F0"/>
    <w:rsid w:val="004072DB"/>
    <w:rsid w:val="004117AD"/>
    <w:rsid w:val="00411E69"/>
    <w:rsid w:val="004130D2"/>
    <w:rsid w:val="004158D9"/>
    <w:rsid w:val="00415C0E"/>
    <w:rsid w:val="00420673"/>
    <w:rsid w:val="00427B6F"/>
    <w:rsid w:val="0043354B"/>
    <w:rsid w:val="00435541"/>
    <w:rsid w:val="00436F9F"/>
    <w:rsid w:val="00437A74"/>
    <w:rsid w:val="00440818"/>
    <w:rsid w:val="00444F15"/>
    <w:rsid w:val="00447EEE"/>
    <w:rsid w:val="00450F71"/>
    <w:rsid w:val="00450FC2"/>
    <w:rsid w:val="00451F99"/>
    <w:rsid w:val="004617E8"/>
    <w:rsid w:val="00462391"/>
    <w:rsid w:val="004624BF"/>
    <w:rsid w:val="00462D7A"/>
    <w:rsid w:val="00463354"/>
    <w:rsid w:val="00466343"/>
    <w:rsid w:val="00466C0F"/>
    <w:rsid w:val="00473948"/>
    <w:rsid w:val="00474D4A"/>
    <w:rsid w:val="00482368"/>
    <w:rsid w:val="0048306C"/>
    <w:rsid w:val="00483485"/>
    <w:rsid w:val="004913D4"/>
    <w:rsid w:val="00493BA5"/>
    <w:rsid w:val="00497D48"/>
    <w:rsid w:val="004A0463"/>
    <w:rsid w:val="004A1756"/>
    <w:rsid w:val="004A1779"/>
    <w:rsid w:val="004A2382"/>
    <w:rsid w:val="004A61DB"/>
    <w:rsid w:val="004B291D"/>
    <w:rsid w:val="004B4294"/>
    <w:rsid w:val="004B6DD3"/>
    <w:rsid w:val="004B6F11"/>
    <w:rsid w:val="004B71C4"/>
    <w:rsid w:val="004B7FAF"/>
    <w:rsid w:val="004C1175"/>
    <w:rsid w:val="004C2589"/>
    <w:rsid w:val="004C2FD1"/>
    <w:rsid w:val="004C4E7C"/>
    <w:rsid w:val="004C5C7F"/>
    <w:rsid w:val="004D0B84"/>
    <w:rsid w:val="004D2174"/>
    <w:rsid w:val="004D2696"/>
    <w:rsid w:val="004D2BE0"/>
    <w:rsid w:val="004D391A"/>
    <w:rsid w:val="004D4DFA"/>
    <w:rsid w:val="004D7EBC"/>
    <w:rsid w:val="004E0B86"/>
    <w:rsid w:val="004E0C50"/>
    <w:rsid w:val="004E3E29"/>
    <w:rsid w:val="004E54FB"/>
    <w:rsid w:val="004E79E8"/>
    <w:rsid w:val="004F0A5A"/>
    <w:rsid w:val="004F2CAB"/>
    <w:rsid w:val="004F2FC8"/>
    <w:rsid w:val="004F5B56"/>
    <w:rsid w:val="004F6C66"/>
    <w:rsid w:val="005009F5"/>
    <w:rsid w:val="00500AA0"/>
    <w:rsid w:val="0050232D"/>
    <w:rsid w:val="005023FF"/>
    <w:rsid w:val="00506FED"/>
    <w:rsid w:val="00507A87"/>
    <w:rsid w:val="005153C9"/>
    <w:rsid w:val="0051669F"/>
    <w:rsid w:val="00517F00"/>
    <w:rsid w:val="00534FCE"/>
    <w:rsid w:val="005362DE"/>
    <w:rsid w:val="00537BF2"/>
    <w:rsid w:val="00546741"/>
    <w:rsid w:val="00550F1C"/>
    <w:rsid w:val="00553B94"/>
    <w:rsid w:val="00554707"/>
    <w:rsid w:val="0056201D"/>
    <w:rsid w:val="005631A5"/>
    <w:rsid w:val="00564AD8"/>
    <w:rsid w:val="00565FDF"/>
    <w:rsid w:val="0056657D"/>
    <w:rsid w:val="00573F4C"/>
    <w:rsid w:val="00574CBD"/>
    <w:rsid w:val="00575700"/>
    <w:rsid w:val="00585EAB"/>
    <w:rsid w:val="00586117"/>
    <w:rsid w:val="00586415"/>
    <w:rsid w:val="0058663B"/>
    <w:rsid w:val="005869CC"/>
    <w:rsid w:val="0059054A"/>
    <w:rsid w:val="00591BA1"/>
    <w:rsid w:val="0059568B"/>
    <w:rsid w:val="005A256F"/>
    <w:rsid w:val="005A3D29"/>
    <w:rsid w:val="005A410E"/>
    <w:rsid w:val="005A4960"/>
    <w:rsid w:val="005A54C8"/>
    <w:rsid w:val="005B0C17"/>
    <w:rsid w:val="005B2027"/>
    <w:rsid w:val="005B2A75"/>
    <w:rsid w:val="005B2CDB"/>
    <w:rsid w:val="005B433A"/>
    <w:rsid w:val="005C228F"/>
    <w:rsid w:val="005C2382"/>
    <w:rsid w:val="005C23E3"/>
    <w:rsid w:val="005D1870"/>
    <w:rsid w:val="005D4415"/>
    <w:rsid w:val="005D44BE"/>
    <w:rsid w:val="005E468B"/>
    <w:rsid w:val="005E4F68"/>
    <w:rsid w:val="005E5EE6"/>
    <w:rsid w:val="005E78A5"/>
    <w:rsid w:val="005F10EC"/>
    <w:rsid w:val="005F17F6"/>
    <w:rsid w:val="005F3498"/>
    <w:rsid w:val="005F5489"/>
    <w:rsid w:val="005F5884"/>
    <w:rsid w:val="005F7141"/>
    <w:rsid w:val="00601846"/>
    <w:rsid w:val="00602D52"/>
    <w:rsid w:val="0060383D"/>
    <w:rsid w:val="00605224"/>
    <w:rsid w:val="006078AF"/>
    <w:rsid w:val="00617BBF"/>
    <w:rsid w:val="006203EB"/>
    <w:rsid w:val="00620D09"/>
    <w:rsid w:val="00624424"/>
    <w:rsid w:val="00625D4F"/>
    <w:rsid w:val="00635F30"/>
    <w:rsid w:val="00642023"/>
    <w:rsid w:val="006429F8"/>
    <w:rsid w:val="00642B3A"/>
    <w:rsid w:val="00643080"/>
    <w:rsid w:val="00643D2F"/>
    <w:rsid w:val="0064532A"/>
    <w:rsid w:val="00645E91"/>
    <w:rsid w:val="006476D2"/>
    <w:rsid w:val="00647FA5"/>
    <w:rsid w:val="0065322D"/>
    <w:rsid w:val="006543AA"/>
    <w:rsid w:val="006610AB"/>
    <w:rsid w:val="006611AE"/>
    <w:rsid w:val="00661922"/>
    <w:rsid w:val="00662B2A"/>
    <w:rsid w:val="00663B29"/>
    <w:rsid w:val="006673F1"/>
    <w:rsid w:val="006712A8"/>
    <w:rsid w:val="00672CDF"/>
    <w:rsid w:val="00672FB6"/>
    <w:rsid w:val="00674143"/>
    <w:rsid w:val="0067630A"/>
    <w:rsid w:val="00680B48"/>
    <w:rsid w:val="006859E4"/>
    <w:rsid w:val="006870A6"/>
    <w:rsid w:val="006905CD"/>
    <w:rsid w:val="006A5A97"/>
    <w:rsid w:val="006B12EA"/>
    <w:rsid w:val="006B1E25"/>
    <w:rsid w:val="006B3A0C"/>
    <w:rsid w:val="006B419D"/>
    <w:rsid w:val="006B557F"/>
    <w:rsid w:val="006B5EDB"/>
    <w:rsid w:val="006B664B"/>
    <w:rsid w:val="006C7880"/>
    <w:rsid w:val="006C7B8A"/>
    <w:rsid w:val="006D0DCD"/>
    <w:rsid w:val="006D1043"/>
    <w:rsid w:val="006D1323"/>
    <w:rsid w:val="006D19A3"/>
    <w:rsid w:val="006D25AA"/>
    <w:rsid w:val="006D3226"/>
    <w:rsid w:val="006D57B4"/>
    <w:rsid w:val="006E0087"/>
    <w:rsid w:val="006E1192"/>
    <w:rsid w:val="006E382D"/>
    <w:rsid w:val="006E43B8"/>
    <w:rsid w:val="006E546E"/>
    <w:rsid w:val="006F0B1A"/>
    <w:rsid w:val="006F2BF4"/>
    <w:rsid w:val="006F492F"/>
    <w:rsid w:val="00703587"/>
    <w:rsid w:val="0070520F"/>
    <w:rsid w:val="00707E89"/>
    <w:rsid w:val="00712D0D"/>
    <w:rsid w:val="00713563"/>
    <w:rsid w:val="007145DD"/>
    <w:rsid w:val="00717444"/>
    <w:rsid w:val="00720FD4"/>
    <w:rsid w:val="007227DC"/>
    <w:rsid w:val="00725855"/>
    <w:rsid w:val="00725F8D"/>
    <w:rsid w:val="00726786"/>
    <w:rsid w:val="00727FA7"/>
    <w:rsid w:val="00733106"/>
    <w:rsid w:val="007354A4"/>
    <w:rsid w:val="00740DF3"/>
    <w:rsid w:val="0074168B"/>
    <w:rsid w:val="00741BBC"/>
    <w:rsid w:val="00741F22"/>
    <w:rsid w:val="00745265"/>
    <w:rsid w:val="007469F7"/>
    <w:rsid w:val="007479E7"/>
    <w:rsid w:val="00756D75"/>
    <w:rsid w:val="007570AA"/>
    <w:rsid w:val="0076063F"/>
    <w:rsid w:val="0076136D"/>
    <w:rsid w:val="007669D0"/>
    <w:rsid w:val="00767D4C"/>
    <w:rsid w:val="00772614"/>
    <w:rsid w:val="00772FE5"/>
    <w:rsid w:val="00773474"/>
    <w:rsid w:val="00775B73"/>
    <w:rsid w:val="0077666C"/>
    <w:rsid w:val="00777184"/>
    <w:rsid w:val="0077753C"/>
    <w:rsid w:val="00780911"/>
    <w:rsid w:val="00780960"/>
    <w:rsid w:val="00783CF1"/>
    <w:rsid w:val="00783EF6"/>
    <w:rsid w:val="00790AAC"/>
    <w:rsid w:val="00795730"/>
    <w:rsid w:val="00796D87"/>
    <w:rsid w:val="007A5359"/>
    <w:rsid w:val="007A7601"/>
    <w:rsid w:val="007B1043"/>
    <w:rsid w:val="007B5BAD"/>
    <w:rsid w:val="007C27B2"/>
    <w:rsid w:val="007C59B4"/>
    <w:rsid w:val="007C7BD8"/>
    <w:rsid w:val="007D01D9"/>
    <w:rsid w:val="007D088E"/>
    <w:rsid w:val="007D0BB7"/>
    <w:rsid w:val="007D0C81"/>
    <w:rsid w:val="007D5F90"/>
    <w:rsid w:val="007D6A43"/>
    <w:rsid w:val="007E2F0B"/>
    <w:rsid w:val="007E6945"/>
    <w:rsid w:val="007F0CF4"/>
    <w:rsid w:val="007F482E"/>
    <w:rsid w:val="007F6F92"/>
    <w:rsid w:val="00804689"/>
    <w:rsid w:val="00806594"/>
    <w:rsid w:val="00810926"/>
    <w:rsid w:val="00812FDC"/>
    <w:rsid w:val="008151F1"/>
    <w:rsid w:val="00817C21"/>
    <w:rsid w:val="00822FD8"/>
    <w:rsid w:val="00823CCA"/>
    <w:rsid w:val="00825CEC"/>
    <w:rsid w:val="0082743E"/>
    <w:rsid w:val="008300CC"/>
    <w:rsid w:val="00830131"/>
    <w:rsid w:val="008311BD"/>
    <w:rsid w:val="00831439"/>
    <w:rsid w:val="008319B6"/>
    <w:rsid w:val="008340CF"/>
    <w:rsid w:val="008347E4"/>
    <w:rsid w:val="00837ED9"/>
    <w:rsid w:val="0084124C"/>
    <w:rsid w:val="00844E09"/>
    <w:rsid w:val="00845EBF"/>
    <w:rsid w:val="00852252"/>
    <w:rsid w:val="0085499A"/>
    <w:rsid w:val="008554B1"/>
    <w:rsid w:val="00856F90"/>
    <w:rsid w:val="00857E31"/>
    <w:rsid w:val="008612E9"/>
    <w:rsid w:val="00862ECE"/>
    <w:rsid w:val="00865415"/>
    <w:rsid w:val="00870288"/>
    <w:rsid w:val="0087472D"/>
    <w:rsid w:val="00874B6E"/>
    <w:rsid w:val="00875A98"/>
    <w:rsid w:val="00880212"/>
    <w:rsid w:val="008811DC"/>
    <w:rsid w:val="008844FA"/>
    <w:rsid w:val="00890F1B"/>
    <w:rsid w:val="00891763"/>
    <w:rsid w:val="00891AFE"/>
    <w:rsid w:val="0089222F"/>
    <w:rsid w:val="008A020D"/>
    <w:rsid w:val="008A0600"/>
    <w:rsid w:val="008A23F6"/>
    <w:rsid w:val="008A39FF"/>
    <w:rsid w:val="008A40B1"/>
    <w:rsid w:val="008A7A8C"/>
    <w:rsid w:val="008B20E3"/>
    <w:rsid w:val="008B3A49"/>
    <w:rsid w:val="008B53DE"/>
    <w:rsid w:val="008C3A5B"/>
    <w:rsid w:val="008C57E1"/>
    <w:rsid w:val="008C6A33"/>
    <w:rsid w:val="008D1137"/>
    <w:rsid w:val="008D23A1"/>
    <w:rsid w:val="008D3CE8"/>
    <w:rsid w:val="008D52BF"/>
    <w:rsid w:val="008D5B97"/>
    <w:rsid w:val="008E01E3"/>
    <w:rsid w:val="008E4743"/>
    <w:rsid w:val="008E5357"/>
    <w:rsid w:val="008E6A6E"/>
    <w:rsid w:val="008F15DA"/>
    <w:rsid w:val="008F30B7"/>
    <w:rsid w:val="008F46F5"/>
    <w:rsid w:val="008F5FC3"/>
    <w:rsid w:val="009023CA"/>
    <w:rsid w:val="009024B5"/>
    <w:rsid w:val="009065C5"/>
    <w:rsid w:val="00910088"/>
    <w:rsid w:val="00911753"/>
    <w:rsid w:val="00920F66"/>
    <w:rsid w:val="00921D67"/>
    <w:rsid w:val="009230E7"/>
    <w:rsid w:val="009263AB"/>
    <w:rsid w:val="00927AB0"/>
    <w:rsid w:val="009349B3"/>
    <w:rsid w:val="009350FC"/>
    <w:rsid w:val="0093592C"/>
    <w:rsid w:val="00937C72"/>
    <w:rsid w:val="0094000D"/>
    <w:rsid w:val="0094555F"/>
    <w:rsid w:val="00950786"/>
    <w:rsid w:val="0095184E"/>
    <w:rsid w:val="009537F9"/>
    <w:rsid w:val="00955741"/>
    <w:rsid w:val="00955E43"/>
    <w:rsid w:val="00961438"/>
    <w:rsid w:val="00962BBA"/>
    <w:rsid w:val="00962E1C"/>
    <w:rsid w:val="00963362"/>
    <w:rsid w:val="0096444F"/>
    <w:rsid w:val="00964E50"/>
    <w:rsid w:val="00966711"/>
    <w:rsid w:val="00971FCF"/>
    <w:rsid w:val="00972486"/>
    <w:rsid w:val="00980EFB"/>
    <w:rsid w:val="00981979"/>
    <w:rsid w:val="00981D20"/>
    <w:rsid w:val="0098534A"/>
    <w:rsid w:val="00987A95"/>
    <w:rsid w:val="009904D0"/>
    <w:rsid w:val="00990575"/>
    <w:rsid w:val="0099073E"/>
    <w:rsid w:val="009912E7"/>
    <w:rsid w:val="009939E1"/>
    <w:rsid w:val="009A11A8"/>
    <w:rsid w:val="009A2D07"/>
    <w:rsid w:val="009A6D9B"/>
    <w:rsid w:val="009B2472"/>
    <w:rsid w:val="009B37D0"/>
    <w:rsid w:val="009B6D43"/>
    <w:rsid w:val="009C0CF1"/>
    <w:rsid w:val="009C3E1A"/>
    <w:rsid w:val="009C59C0"/>
    <w:rsid w:val="009C69D2"/>
    <w:rsid w:val="009C6A82"/>
    <w:rsid w:val="009C6E01"/>
    <w:rsid w:val="009C71E7"/>
    <w:rsid w:val="009C7BA2"/>
    <w:rsid w:val="009D2A74"/>
    <w:rsid w:val="009D33A7"/>
    <w:rsid w:val="009D38CB"/>
    <w:rsid w:val="009D4DDA"/>
    <w:rsid w:val="009E2357"/>
    <w:rsid w:val="009E25CA"/>
    <w:rsid w:val="009E37C9"/>
    <w:rsid w:val="009E7391"/>
    <w:rsid w:val="009E75CA"/>
    <w:rsid w:val="009F1648"/>
    <w:rsid w:val="009F27E1"/>
    <w:rsid w:val="009F43E7"/>
    <w:rsid w:val="009F48A4"/>
    <w:rsid w:val="009F7A90"/>
    <w:rsid w:val="00A0262F"/>
    <w:rsid w:val="00A03002"/>
    <w:rsid w:val="00A03824"/>
    <w:rsid w:val="00A03F4C"/>
    <w:rsid w:val="00A10FD5"/>
    <w:rsid w:val="00A12160"/>
    <w:rsid w:val="00A140A0"/>
    <w:rsid w:val="00A17134"/>
    <w:rsid w:val="00A17479"/>
    <w:rsid w:val="00A204F6"/>
    <w:rsid w:val="00A20D44"/>
    <w:rsid w:val="00A226F8"/>
    <w:rsid w:val="00A24123"/>
    <w:rsid w:val="00A2662E"/>
    <w:rsid w:val="00A312B2"/>
    <w:rsid w:val="00A31666"/>
    <w:rsid w:val="00A35BE2"/>
    <w:rsid w:val="00A36A5C"/>
    <w:rsid w:val="00A37F79"/>
    <w:rsid w:val="00A43037"/>
    <w:rsid w:val="00A43E5F"/>
    <w:rsid w:val="00A469D8"/>
    <w:rsid w:val="00A46D45"/>
    <w:rsid w:val="00A47484"/>
    <w:rsid w:val="00A53BD7"/>
    <w:rsid w:val="00A55DF8"/>
    <w:rsid w:val="00A56799"/>
    <w:rsid w:val="00A6000E"/>
    <w:rsid w:val="00A61414"/>
    <w:rsid w:val="00A6496E"/>
    <w:rsid w:val="00A64C25"/>
    <w:rsid w:val="00A66122"/>
    <w:rsid w:val="00A6654C"/>
    <w:rsid w:val="00A6733E"/>
    <w:rsid w:val="00A71260"/>
    <w:rsid w:val="00A73E9C"/>
    <w:rsid w:val="00A75EDD"/>
    <w:rsid w:val="00A7723D"/>
    <w:rsid w:val="00A80844"/>
    <w:rsid w:val="00A876B9"/>
    <w:rsid w:val="00A87C3F"/>
    <w:rsid w:val="00A914CB"/>
    <w:rsid w:val="00A94C07"/>
    <w:rsid w:val="00AA2B6A"/>
    <w:rsid w:val="00AA4F66"/>
    <w:rsid w:val="00AA59EA"/>
    <w:rsid w:val="00AB39E2"/>
    <w:rsid w:val="00AB3B2E"/>
    <w:rsid w:val="00AC2F9D"/>
    <w:rsid w:val="00AC4FDC"/>
    <w:rsid w:val="00AC5B0A"/>
    <w:rsid w:val="00AC7041"/>
    <w:rsid w:val="00AD01BD"/>
    <w:rsid w:val="00AD0749"/>
    <w:rsid w:val="00AD1A7D"/>
    <w:rsid w:val="00AD25E9"/>
    <w:rsid w:val="00AD2EFE"/>
    <w:rsid w:val="00AD3623"/>
    <w:rsid w:val="00AD523E"/>
    <w:rsid w:val="00AD589F"/>
    <w:rsid w:val="00AD5B57"/>
    <w:rsid w:val="00AD6A65"/>
    <w:rsid w:val="00AE15E3"/>
    <w:rsid w:val="00AE1B22"/>
    <w:rsid w:val="00AE214A"/>
    <w:rsid w:val="00AE2F8B"/>
    <w:rsid w:val="00AE34E4"/>
    <w:rsid w:val="00AE3C5E"/>
    <w:rsid w:val="00AE5BFC"/>
    <w:rsid w:val="00B04184"/>
    <w:rsid w:val="00B04A6D"/>
    <w:rsid w:val="00B15EF2"/>
    <w:rsid w:val="00B1769C"/>
    <w:rsid w:val="00B20650"/>
    <w:rsid w:val="00B26CD1"/>
    <w:rsid w:val="00B306F0"/>
    <w:rsid w:val="00B30ED3"/>
    <w:rsid w:val="00B329BB"/>
    <w:rsid w:val="00B33D0B"/>
    <w:rsid w:val="00B35109"/>
    <w:rsid w:val="00B354D5"/>
    <w:rsid w:val="00B43542"/>
    <w:rsid w:val="00B43601"/>
    <w:rsid w:val="00B43966"/>
    <w:rsid w:val="00B43F39"/>
    <w:rsid w:val="00B46BED"/>
    <w:rsid w:val="00B4796B"/>
    <w:rsid w:val="00B5123B"/>
    <w:rsid w:val="00B52BC6"/>
    <w:rsid w:val="00B53D5C"/>
    <w:rsid w:val="00B550C8"/>
    <w:rsid w:val="00B55995"/>
    <w:rsid w:val="00B5707E"/>
    <w:rsid w:val="00B621A8"/>
    <w:rsid w:val="00B62386"/>
    <w:rsid w:val="00B62DBF"/>
    <w:rsid w:val="00B72BCC"/>
    <w:rsid w:val="00B734D5"/>
    <w:rsid w:val="00B73980"/>
    <w:rsid w:val="00B74030"/>
    <w:rsid w:val="00B77FA2"/>
    <w:rsid w:val="00B80EF9"/>
    <w:rsid w:val="00B824C2"/>
    <w:rsid w:val="00B87922"/>
    <w:rsid w:val="00B9067A"/>
    <w:rsid w:val="00B91C0C"/>
    <w:rsid w:val="00B94E8F"/>
    <w:rsid w:val="00B976ED"/>
    <w:rsid w:val="00B97BEB"/>
    <w:rsid w:val="00BA1B66"/>
    <w:rsid w:val="00BA25D3"/>
    <w:rsid w:val="00BA33A0"/>
    <w:rsid w:val="00BA53B4"/>
    <w:rsid w:val="00BA6013"/>
    <w:rsid w:val="00BB1228"/>
    <w:rsid w:val="00BB1BA3"/>
    <w:rsid w:val="00BB385B"/>
    <w:rsid w:val="00BB5590"/>
    <w:rsid w:val="00BB6538"/>
    <w:rsid w:val="00BB6C87"/>
    <w:rsid w:val="00BC0BB1"/>
    <w:rsid w:val="00BC2608"/>
    <w:rsid w:val="00BC311D"/>
    <w:rsid w:val="00BD0040"/>
    <w:rsid w:val="00BE5D6D"/>
    <w:rsid w:val="00C006F7"/>
    <w:rsid w:val="00C01DA3"/>
    <w:rsid w:val="00C117FA"/>
    <w:rsid w:val="00C11B5A"/>
    <w:rsid w:val="00C120D1"/>
    <w:rsid w:val="00C12148"/>
    <w:rsid w:val="00C15DB0"/>
    <w:rsid w:val="00C2368A"/>
    <w:rsid w:val="00C31FD0"/>
    <w:rsid w:val="00C33797"/>
    <w:rsid w:val="00C33FD4"/>
    <w:rsid w:val="00C42CA3"/>
    <w:rsid w:val="00C461F9"/>
    <w:rsid w:val="00C4653E"/>
    <w:rsid w:val="00C55750"/>
    <w:rsid w:val="00C563F1"/>
    <w:rsid w:val="00C6183A"/>
    <w:rsid w:val="00C62115"/>
    <w:rsid w:val="00C62135"/>
    <w:rsid w:val="00C63098"/>
    <w:rsid w:val="00C6348F"/>
    <w:rsid w:val="00C67023"/>
    <w:rsid w:val="00C71BC9"/>
    <w:rsid w:val="00C7239F"/>
    <w:rsid w:val="00C72CBA"/>
    <w:rsid w:val="00C8148A"/>
    <w:rsid w:val="00C81B60"/>
    <w:rsid w:val="00C84DED"/>
    <w:rsid w:val="00C856C5"/>
    <w:rsid w:val="00C85FB8"/>
    <w:rsid w:val="00C86128"/>
    <w:rsid w:val="00C9265A"/>
    <w:rsid w:val="00C93659"/>
    <w:rsid w:val="00C93CE5"/>
    <w:rsid w:val="00C96025"/>
    <w:rsid w:val="00C96FC7"/>
    <w:rsid w:val="00CA66A9"/>
    <w:rsid w:val="00CA7137"/>
    <w:rsid w:val="00CB5B95"/>
    <w:rsid w:val="00CB6FBD"/>
    <w:rsid w:val="00CC0010"/>
    <w:rsid w:val="00CC008D"/>
    <w:rsid w:val="00CC1EC3"/>
    <w:rsid w:val="00CC3EAE"/>
    <w:rsid w:val="00CC504E"/>
    <w:rsid w:val="00CD11B9"/>
    <w:rsid w:val="00CD7A53"/>
    <w:rsid w:val="00CE06BF"/>
    <w:rsid w:val="00CE2E94"/>
    <w:rsid w:val="00CE32F4"/>
    <w:rsid w:val="00CE5CC5"/>
    <w:rsid w:val="00CF05D7"/>
    <w:rsid w:val="00CF2155"/>
    <w:rsid w:val="00CF2203"/>
    <w:rsid w:val="00CF2C20"/>
    <w:rsid w:val="00CF2D12"/>
    <w:rsid w:val="00CF4036"/>
    <w:rsid w:val="00CF4D5A"/>
    <w:rsid w:val="00CF58AD"/>
    <w:rsid w:val="00CF5A38"/>
    <w:rsid w:val="00D031CF"/>
    <w:rsid w:val="00D115A3"/>
    <w:rsid w:val="00D16121"/>
    <w:rsid w:val="00D21447"/>
    <w:rsid w:val="00D34771"/>
    <w:rsid w:val="00D35BF4"/>
    <w:rsid w:val="00D35DF4"/>
    <w:rsid w:val="00D412C2"/>
    <w:rsid w:val="00D41D6C"/>
    <w:rsid w:val="00D433A6"/>
    <w:rsid w:val="00D45C2B"/>
    <w:rsid w:val="00D46371"/>
    <w:rsid w:val="00D5021C"/>
    <w:rsid w:val="00D54841"/>
    <w:rsid w:val="00D566EC"/>
    <w:rsid w:val="00D6072C"/>
    <w:rsid w:val="00D665CA"/>
    <w:rsid w:val="00D70834"/>
    <w:rsid w:val="00D72965"/>
    <w:rsid w:val="00D74261"/>
    <w:rsid w:val="00D74F41"/>
    <w:rsid w:val="00D763A9"/>
    <w:rsid w:val="00D77166"/>
    <w:rsid w:val="00D82761"/>
    <w:rsid w:val="00D84D30"/>
    <w:rsid w:val="00D92A91"/>
    <w:rsid w:val="00D92BA3"/>
    <w:rsid w:val="00D92C89"/>
    <w:rsid w:val="00D94C76"/>
    <w:rsid w:val="00D95057"/>
    <w:rsid w:val="00D95E9E"/>
    <w:rsid w:val="00D95F0C"/>
    <w:rsid w:val="00D9605F"/>
    <w:rsid w:val="00D977A4"/>
    <w:rsid w:val="00DA04B2"/>
    <w:rsid w:val="00DA09C1"/>
    <w:rsid w:val="00DA1BCB"/>
    <w:rsid w:val="00DA635D"/>
    <w:rsid w:val="00DA66F4"/>
    <w:rsid w:val="00DB4D51"/>
    <w:rsid w:val="00DB6635"/>
    <w:rsid w:val="00DC114C"/>
    <w:rsid w:val="00DC1F50"/>
    <w:rsid w:val="00DC37BC"/>
    <w:rsid w:val="00DC38C0"/>
    <w:rsid w:val="00DC3D2B"/>
    <w:rsid w:val="00DC4238"/>
    <w:rsid w:val="00DC5DC5"/>
    <w:rsid w:val="00DC7035"/>
    <w:rsid w:val="00DC7999"/>
    <w:rsid w:val="00DD3BE3"/>
    <w:rsid w:val="00DD3CA0"/>
    <w:rsid w:val="00DD4BED"/>
    <w:rsid w:val="00DD77F5"/>
    <w:rsid w:val="00DE278C"/>
    <w:rsid w:val="00DE3572"/>
    <w:rsid w:val="00DE79E6"/>
    <w:rsid w:val="00DE7F4B"/>
    <w:rsid w:val="00DF1433"/>
    <w:rsid w:val="00DF1F59"/>
    <w:rsid w:val="00DF523D"/>
    <w:rsid w:val="00DF6A29"/>
    <w:rsid w:val="00E00BBE"/>
    <w:rsid w:val="00E0663A"/>
    <w:rsid w:val="00E06D97"/>
    <w:rsid w:val="00E15EBD"/>
    <w:rsid w:val="00E16B68"/>
    <w:rsid w:val="00E20F4C"/>
    <w:rsid w:val="00E21CC5"/>
    <w:rsid w:val="00E22D8B"/>
    <w:rsid w:val="00E254DC"/>
    <w:rsid w:val="00E2727B"/>
    <w:rsid w:val="00E30295"/>
    <w:rsid w:val="00E30950"/>
    <w:rsid w:val="00E309C1"/>
    <w:rsid w:val="00E331FB"/>
    <w:rsid w:val="00E4046B"/>
    <w:rsid w:val="00E4095A"/>
    <w:rsid w:val="00E423D2"/>
    <w:rsid w:val="00E45D76"/>
    <w:rsid w:val="00E47440"/>
    <w:rsid w:val="00E5080A"/>
    <w:rsid w:val="00E51B4E"/>
    <w:rsid w:val="00E51E4D"/>
    <w:rsid w:val="00E52CFC"/>
    <w:rsid w:val="00E53878"/>
    <w:rsid w:val="00E55717"/>
    <w:rsid w:val="00E571CD"/>
    <w:rsid w:val="00E601DF"/>
    <w:rsid w:val="00E62D5B"/>
    <w:rsid w:val="00E63399"/>
    <w:rsid w:val="00E65702"/>
    <w:rsid w:val="00E65F75"/>
    <w:rsid w:val="00E67BB7"/>
    <w:rsid w:val="00E67D31"/>
    <w:rsid w:val="00E67E72"/>
    <w:rsid w:val="00E71758"/>
    <w:rsid w:val="00E72011"/>
    <w:rsid w:val="00E73F02"/>
    <w:rsid w:val="00E75146"/>
    <w:rsid w:val="00E80387"/>
    <w:rsid w:val="00E806BA"/>
    <w:rsid w:val="00E8416C"/>
    <w:rsid w:val="00E86059"/>
    <w:rsid w:val="00E87885"/>
    <w:rsid w:val="00E912C4"/>
    <w:rsid w:val="00E92360"/>
    <w:rsid w:val="00E94020"/>
    <w:rsid w:val="00E9654A"/>
    <w:rsid w:val="00EA0CCC"/>
    <w:rsid w:val="00EA1DCB"/>
    <w:rsid w:val="00EA488D"/>
    <w:rsid w:val="00EA7806"/>
    <w:rsid w:val="00EB2958"/>
    <w:rsid w:val="00EC08FE"/>
    <w:rsid w:val="00EC1AA2"/>
    <w:rsid w:val="00EC1E71"/>
    <w:rsid w:val="00EC710D"/>
    <w:rsid w:val="00EC74F6"/>
    <w:rsid w:val="00ED0D57"/>
    <w:rsid w:val="00ED4169"/>
    <w:rsid w:val="00ED592F"/>
    <w:rsid w:val="00EE417C"/>
    <w:rsid w:val="00EE4E6A"/>
    <w:rsid w:val="00EE5719"/>
    <w:rsid w:val="00EF12EB"/>
    <w:rsid w:val="00EF3812"/>
    <w:rsid w:val="00F00065"/>
    <w:rsid w:val="00F05DE6"/>
    <w:rsid w:val="00F072C1"/>
    <w:rsid w:val="00F07CE1"/>
    <w:rsid w:val="00F12BAD"/>
    <w:rsid w:val="00F137A8"/>
    <w:rsid w:val="00F13B2C"/>
    <w:rsid w:val="00F1693D"/>
    <w:rsid w:val="00F170A3"/>
    <w:rsid w:val="00F207A4"/>
    <w:rsid w:val="00F240EE"/>
    <w:rsid w:val="00F245BC"/>
    <w:rsid w:val="00F24D3C"/>
    <w:rsid w:val="00F30D2A"/>
    <w:rsid w:val="00F324E1"/>
    <w:rsid w:val="00F406E0"/>
    <w:rsid w:val="00F40C60"/>
    <w:rsid w:val="00F40F40"/>
    <w:rsid w:val="00F417BE"/>
    <w:rsid w:val="00F4192C"/>
    <w:rsid w:val="00F42B6C"/>
    <w:rsid w:val="00F42B85"/>
    <w:rsid w:val="00F44E3B"/>
    <w:rsid w:val="00F46CAE"/>
    <w:rsid w:val="00F46F13"/>
    <w:rsid w:val="00F47C23"/>
    <w:rsid w:val="00F524FD"/>
    <w:rsid w:val="00F53067"/>
    <w:rsid w:val="00F53AB8"/>
    <w:rsid w:val="00F5445C"/>
    <w:rsid w:val="00F61064"/>
    <w:rsid w:val="00F61441"/>
    <w:rsid w:val="00F65BAB"/>
    <w:rsid w:val="00F65F55"/>
    <w:rsid w:val="00F70C8C"/>
    <w:rsid w:val="00F71BDA"/>
    <w:rsid w:val="00F72E33"/>
    <w:rsid w:val="00F74330"/>
    <w:rsid w:val="00F7757D"/>
    <w:rsid w:val="00F8358D"/>
    <w:rsid w:val="00F84BAE"/>
    <w:rsid w:val="00F866AE"/>
    <w:rsid w:val="00F86C9A"/>
    <w:rsid w:val="00F90B0B"/>
    <w:rsid w:val="00F90B25"/>
    <w:rsid w:val="00F92672"/>
    <w:rsid w:val="00F928CF"/>
    <w:rsid w:val="00F957BD"/>
    <w:rsid w:val="00F964C7"/>
    <w:rsid w:val="00F96B67"/>
    <w:rsid w:val="00F97FF7"/>
    <w:rsid w:val="00FA0355"/>
    <w:rsid w:val="00FA1B50"/>
    <w:rsid w:val="00FA3F14"/>
    <w:rsid w:val="00FA4BF1"/>
    <w:rsid w:val="00FA7030"/>
    <w:rsid w:val="00FB165B"/>
    <w:rsid w:val="00FB67D4"/>
    <w:rsid w:val="00FB6E81"/>
    <w:rsid w:val="00FB7C8A"/>
    <w:rsid w:val="00FB7E73"/>
    <w:rsid w:val="00FC0FEF"/>
    <w:rsid w:val="00FC2C3D"/>
    <w:rsid w:val="00FC3660"/>
    <w:rsid w:val="00FC3876"/>
    <w:rsid w:val="00FC48A2"/>
    <w:rsid w:val="00FC6663"/>
    <w:rsid w:val="00FC69A9"/>
    <w:rsid w:val="00FD000F"/>
    <w:rsid w:val="00FD0BB9"/>
    <w:rsid w:val="00FD6C88"/>
    <w:rsid w:val="00FE28BD"/>
    <w:rsid w:val="00FE3183"/>
    <w:rsid w:val="00FE7FD6"/>
    <w:rsid w:val="00FF1C6C"/>
    <w:rsid w:val="00FF38E0"/>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54938197-3965-45A0-9389-57E6BBF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character" w:styleId="UnresolvedMention">
    <w:name w:val="Unresolved Mention"/>
    <w:basedOn w:val="DefaultParagraphFont"/>
    <w:uiPriority w:val="99"/>
    <w:semiHidden/>
    <w:unhideWhenUsed/>
    <w:rsid w:val="00CC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439570841">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281571984">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306015657">
          <w:marLeft w:val="1512"/>
          <w:marRight w:val="-12855"/>
          <w:marTop w:val="5487"/>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ulfer@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rmgt/Pages/em/procedur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https://uwsp.zoom.us/j/99774485238?pwd=RGJvbWtuU1dUd0FSYUJlam5oNGl3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Online</Value>
    </Campus>
    <Number xmlns="409cf07c-705a-4568-bc2e-e1a7cd36a2d3">320</Number>
    <Section xmlns="409cf07c-705a-4568-bc2e-e1a7cd36a2d3" xsi:nil="true"/>
    <Calendar_x0020_Year xmlns="409cf07c-705a-4568-bc2e-e1a7cd36a2d3">2021</Calendar_x0020_Year>
    <Course_x0020_Name xmlns="409cf07c-705a-4568-bc2e-e1a7cd36a2d3">Environment, Health &amp; Technology </Course_x0020_Name>
    <Instructor xmlns="409cf07c-705a-4568-bc2e-e1a7cd36a2d3">Michelle Shulfer</Instructor>
    <Pre xmlns="409cf07c-705a-4568-bc2e-e1a7cd36a2d3">55</Pre>
  </documentManagement>
</p:properties>
</file>

<file path=customXml/itemProps1.xml><?xml version="1.0" encoding="utf-8"?>
<ds:datastoreItem xmlns:ds="http://schemas.openxmlformats.org/officeDocument/2006/customXml" ds:itemID="{40848BDF-2926-4598-8993-403B67D3C56B}">
  <ds:schemaRefs>
    <ds:schemaRef ds:uri="http://schemas.openxmlformats.org/officeDocument/2006/bibliography"/>
  </ds:schemaRefs>
</ds:datastoreItem>
</file>

<file path=customXml/itemProps2.xml><?xml version="1.0" encoding="utf-8"?>
<ds:datastoreItem xmlns:ds="http://schemas.openxmlformats.org/officeDocument/2006/customXml" ds:itemID="{449041A5-CA7F-4891-9477-DB68B21A8E5B}"/>
</file>

<file path=customXml/itemProps3.xml><?xml version="1.0" encoding="utf-8"?>
<ds:datastoreItem xmlns:ds="http://schemas.openxmlformats.org/officeDocument/2006/customXml" ds:itemID="{9FEDFDF7-5403-4028-AE6C-E190FED695BD}"/>
</file>

<file path=customXml/itemProps4.xml><?xml version="1.0" encoding="utf-8"?>
<ds:datastoreItem xmlns:ds="http://schemas.openxmlformats.org/officeDocument/2006/customXml" ds:itemID="{5A21D7D1-FEC1-4BDD-8F50-B87DF3AC20FA}"/>
</file>

<file path=docProps/app.xml><?xml version="1.0" encoding="utf-8"?>
<Properties xmlns="http://schemas.openxmlformats.org/officeDocument/2006/extended-properties" xmlns:vt="http://schemas.openxmlformats.org/officeDocument/2006/docPropsVTypes">
  <Template>Normal</Template>
  <TotalTime>199</TotalTime>
  <Pages>8</Pages>
  <Words>2283</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15593</CharactersWithSpaces>
  <SharedDoc>false</SharedDoc>
  <HLinks>
    <vt:vector size="18" baseType="variant">
      <vt:variant>
        <vt:i4>4194326</vt:i4>
      </vt:variant>
      <vt:variant>
        <vt:i4>6</vt:i4>
      </vt:variant>
      <vt:variant>
        <vt:i4>0</vt:i4>
      </vt:variant>
      <vt:variant>
        <vt:i4>5</vt:i4>
      </vt:variant>
      <vt:variant>
        <vt:lpwstr>http://www.uwsp.edu/accreditation/docs/SA_PU_250.04.pdf</vt:lpwstr>
      </vt:variant>
      <vt:variant>
        <vt:lpwstr/>
      </vt:variant>
      <vt:variant>
        <vt:i4>3735568</vt:i4>
      </vt:variant>
      <vt:variant>
        <vt:i4>3</vt:i4>
      </vt:variant>
      <vt:variant>
        <vt:i4>0</vt:i4>
      </vt:variant>
      <vt:variant>
        <vt:i4>5</vt:i4>
      </vt:variant>
      <vt:variant>
        <vt:lpwstr>mailto:chebert@uwsp.edu</vt:lpwstr>
      </vt:variant>
      <vt:variant>
        <vt:lpwstr/>
      </vt:variant>
      <vt:variant>
        <vt:i4>2424852</vt:i4>
      </vt:variant>
      <vt:variant>
        <vt:i4>0</vt:i4>
      </vt:variant>
      <vt:variant>
        <vt:i4>0</vt:i4>
      </vt:variant>
      <vt:variant>
        <vt:i4>5</vt:i4>
      </vt:variant>
      <vt:variant>
        <vt:lpwstr>mailto:jolmsted@uwsp.edu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creator>Jodi Olmsted</dc:creator>
  <cp:lastModifiedBy>Shulfer, Michelle</cp:lastModifiedBy>
  <cp:revision>133</cp:revision>
  <cp:lastPrinted>2020-12-28T23:21:00Z</cp:lastPrinted>
  <dcterms:created xsi:type="dcterms:W3CDTF">2021-01-20T16:16:00Z</dcterms:created>
  <dcterms:modified xsi:type="dcterms:W3CDTF">2021-05-31T18:23:00Z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